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39E" w:rsidRPr="00B73782" w:rsidRDefault="00CE239E" w:rsidP="00CE239E">
      <w:pPr>
        <w:tabs>
          <w:tab w:val="left" w:pos="855"/>
          <w:tab w:val="center" w:pos="4677"/>
        </w:tabs>
        <w:suppressAutoHyphens/>
        <w:spacing w:before="0" w:beforeAutospacing="0" w:after="0" w:afterAutospacing="0"/>
        <w:jc w:val="right"/>
        <w:rPr>
          <w:rFonts w:ascii="Times New Roman" w:eastAsia="Calibri" w:hAnsi="Times New Roman" w:cs="Times New Roman"/>
          <w:sz w:val="24"/>
          <w:szCs w:val="24"/>
          <w:lang w:val="ru-RU" w:eastAsia="zh-CN"/>
        </w:rPr>
      </w:pPr>
      <w:r w:rsidRPr="00B73782">
        <w:rPr>
          <w:rFonts w:ascii="Times New Roman" w:eastAsia="Calibri" w:hAnsi="Times New Roman" w:cs="Times New Roman"/>
          <w:sz w:val="24"/>
          <w:szCs w:val="24"/>
          <w:lang w:val="ru-RU" w:eastAsia="zh-CN"/>
        </w:rPr>
        <w:t xml:space="preserve">                                    </w:t>
      </w:r>
      <w:bookmarkStart w:id="0" w:name="_GoBack"/>
      <w:r w:rsidRPr="00B73782">
        <w:rPr>
          <w:rFonts w:ascii="Times New Roman" w:eastAsia="Calibri" w:hAnsi="Times New Roman" w:cs="Times New Roman"/>
          <w:sz w:val="24"/>
          <w:szCs w:val="24"/>
          <w:lang w:val="ru-RU" w:eastAsia="zh-CN"/>
        </w:rPr>
        <w:t>Приложение № 1</w:t>
      </w:r>
    </w:p>
    <w:p w:rsidR="0088758E" w:rsidRPr="00B73782" w:rsidRDefault="0088758E" w:rsidP="0088758E">
      <w:pPr>
        <w:pStyle w:val="a6"/>
        <w:jc w:val="right"/>
        <w:rPr>
          <w:rFonts w:ascii="Times New Roman" w:hAnsi="Times New Roman"/>
          <w:sz w:val="24"/>
          <w:szCs w:val="24"/>
        </w:rPr>
      </w:pPr>
      <w:r w:rsidRPr="00B73782">
        <w:rPr>
          <w:rFonts w:ascii="Times New Roman" w:hAnsi="Times New Roman"/>
          <w:sz w:val="24"/>
          <w:szCs w:val="24"/>
        </w:rPr>
        <w:t xml:space="preserve">к коллективному договору </w:t>
      </w:r>
    </w:p>
    <w:p w:rsidR="0088758E" w:rsidRPr="00D65D47" w:rsidRDefault="0088758E" w:rsidP="0088758E">
      <w:pPr>
        <w:pStyle w:val="a6"/>
        <w:jc w:val="right"/>
        <w:rPr>
          <w:color w:val="FF0000"/>
        </w:rPr>
      </w:pPr>
      <w:r w:rsidRPr="00B73782">
        <w:rPr>
          <w:rFonts w:ascii="Times New Roman" w:hAnsi="Times New Roman"/>
          <w:sz w:val="24"/>
          <w:szCs w:val="24"/>
        </w:rPr>
        <w:t>МБОУ ООШ п. Капельница</w:t>
      </w:r>
    </w:p>
    <w:bookmarkEnd w:id="0"/>
    <w:p w:rsidR="0088758E" w:rsidRPr="00CE239E" w:rsidRDefault="0088758E" w:rsidP="00CE239E">
      <w:pPr>
        <w:tabs>
          <w:tab w:val="left" w:pos="855"/>
          <w:tab w:val="center" w:pos="4677"/>
        </w:tabs>
        <w:suppressAutoHyphens/>
        <w:spacing w:before="0" w:beforeAutospacing="0" w:after="0" w:afterAutospacing="0"/>
        <w:jc w:val="right"/>
        <w:rPr>
          <w:rFonts w:ascii="Times New Roman" w:eastAsia="Calibri" w:hAnsi="Times New Roman" w:cs="Times New Roman"/>
          <w:sz w:val="28"/>
          <w:szCs w:val="28"/>
          <w:lang w:val="ru-RU" w:eastAsia="zh-CN"/>
        </w:rPr>
      </w:pPr>
    </w:p>
    <w:p w:rsidR="00CE239E" w:rsidRDefault="00CE239E" w:rsidP="00964DA2">
      <w:pPr>
        <w:tabs>
          <w:tab w:val="left" w:pos="855"/>
          <w:tab w:val="center" w:pos="4677"/>
        </w:tabs>
        <w:suppressAutoHyphens/>
        <w:spacing w:before="0" w:beforeAutospacing="0" w:after="0" w:afterAutospacing="0"/>
        <w:jc w:val="center"/>
        <w:rPr>
          <w:rFonts w:ascii="Times New Roman" w:eastAsia="Calibri" w:hAnsi="Times New Roman" w:cs="Times New Roman"/>
          <w:sz w:val="20"/>
          <w:szCs w:val="20"/>
          <w:lang w:val="ru-RU" w:eastAsia="zh-CN"/>
        </w:rPr>
      </w:pPr>
    </w:p>
    <w:p w:rsidR="00964DA2" w:rsidRPr="00964DA2" w:rsidRDefault="00964DA2" w:rsidP="00964DA2">
      <w:pPr>
        <w:tabs>
          <w:tab w:val="left" w:pos="855"/>
          <w:tab w:val="center" w:pos="4677"/>
        </w:tabs>
        <w:suppressAutoHyphens/>
        <w:spacing w:before="0" w:beforeAutospacing="0" w:after="0" w:afterAutospacing="0"/>
        <w:jc w:val="center"/>
        <w:rPr>
          <w:rFonts w:ascii="Times New Roman" w:eastAsia="Calibri" w:hAnsi="Times New Roman" w:cs="Times New Roman"/>
          <w:sz w:val="20"/>
          <w:szCs w:val="20"/>
          <w:lang w:val="ru-RU" w:eastAsia="zh-CN"/>
        </w:rPr>
      </w:pPr>
      <w:r w:rsidRPr="00964DA2">
        <w:rPr>
          <w:rFonts w:ascii="Times New Roman" w:eastAsia="Calibri" w:hAnsi="Times New Roman" w:cs="Times New Roman"/>
          <w:sz w:val="20"/>
          <w:szCs w:val="20"/>
          <w:lang w:val="ru-RU" w:eastAsia="zh-CN"/>
        </w:rPr>
        <w:t>МУНИЦИПАЛЬНОЕ БЮДЖЕТНОЕ ОБЩЕОБРАЗОВАТЕЛЬНОЕ УЧРЕЖДЕНИЕ</w:t>
      </w:r>
    </w:p>
    <w:p w:rsidR="00964DA2" w:rsidRPr="00964DA2" w:rsidRDefault="00964DA2" w:rsidP="00964DA2">
      <w:pPr>
        <w:suppressAutoHyphens/>
        <w:spacing w:before="0" w:beforeAutospacing="0" w:after="0" w:afterAutospacing="0"/>
        <w:jc w:val="center"/>
        <w:rPr>
          <w:rFonts w:ascii="Times New Roman" w:eastAsia="Calibri" w:hAnsi="Times New Roman" w:cs="Times New Roman"/>
          <w:sz w:val="20"/>
          <w:szCs w:val="20"/>
          <w:lang w:val="ru-RU" w:eastAsia="zh-CN"/>
        </w:rPr>
      </w:pPr>
      <w:r w:rsidRPr="00964DA2">
        <w:rPr>
          <w:rFonts w:ascii="Times New Roman" w:eastAsia="Calibri" w:hAnsi="Times New Roman" w:cs="Times New Roman"/>
          <w:sz w:val="20"/>
          <w:szCs w:val="20"/>
          <w:lang w:val="ru-RU" w:eastAsia="zh-CN"/>
        </w:rPr>
        <w:t>«ОСНОВНАЯ ОБЩЕОБРАЗОВАТЕЛЬНАЯ ШКОЛА</w:t>
      </w:r>
    </w:p>
    <w:p w:rsidR="00964DA2" w:rsidRPr="00964DA2" w:rsidRDefault="00964DA2" w:rsidP="00964DA2">
      <w:pPr>
        <w:suppressAutoHyphens/>
        <w:spacing w:before="0" w:beforeAutospacing="0" w:after="0" w:afterAutospacing="0"/>
        <w:jc w:val="center"/>
        <w:rPr>
          <w:rFonts w:ascii="Times New Roman" w:eastAsia="Calibri" w:hAnsi="Times New Roman" w:cs="Times New Roman"/>
          <w:sz w:val="20"/>
          <w:szCs w:val="20"/>
          <w:lang w:val="ru-RU" w:eastAsia="zh-CN"/>
        </w:rPr>
      </w:pPr>
      <w:r w:rsidRPr="00964DA2">
        <w:rPr>
          <w:rFonts w:ascii="Times New Roman" w:eastAsia="Calibri" w:hAnsi="Times New Roman" w:cs="Times New Roman"/>
          <w:sz w:val="20"/>
          <w:szCs w:val="20"/>
          <w:lang w:val="ru-RU" w:eastAsia="zh-CN"/>
        </w:rPr>
        <w:t>П. КАПЕЛЬНИЦА»</w:t>
      </w:r>
    </w:p>
    <w:p w:rsidR="00964DA2" w:rsidRPr="00964DA2" w:rsidRDefault="00964DA2" w:rsidP="00964DA2">
      <w:pPr>
        <w:suppressAutoHyphens/>
        <w:spacing w:before="0" w:beforeAutospacing="0" w:after="0" w:afterAutospacing="0"/>
        <w:jc w:val="center"/>
        <w:rPr>
          <w:rFonts w:ascii="Calibri" w:eastAsia="Calibri" w:hAnsi="Calibri" w:cs="Calibri"/>
          <w:lang w:val="ru-RU" w:eastAsia="zh-CN"/>
        </w:rPr>
      </w:pPr>
      <w:r w:rsidRPr="00964DA2">
        <w:rPr>
          <w:rFonts w:ascii="Times New Roman" w:eastAsia="Calibri" w:hAnsi="Times New Roman" w:cs="Times New Roman"/>
          <w:sz w:val="20"/>
          <w:szCs w:val="20"/>
          <w:lang w:val="ru-RU" w:eastAsia="zh-CN"/>
        </w:rPr>
        <w:t>_______</w:t>
      </w:r>
      <w:r w:rsidRPr="00964DA2">
        <w:rPr>
          <w:rFonts w:ascii="Times New Roman" w:eastAsia="Calibri" w:hAnsi="Times New Roman" w:cs="Times New Roman"/>
          <w:sz w:val="20"/>
          <w:szCs w:val="20"/>
          <w:u w:val="single"/>
          <w:lang w:val="ru-RU" w:eastAsia="zh-CN"/>
        </w:rPr>
        <w:t>357419, г. Железноводск  пос. Капельница  ул. Спортивная  9  тел. 7 – 30 – 91</w:t>
      </w:r>
      <w:r w:rsidRPr="00964DA2">
        <w:rPr>
          <w:rFonts w:ascii="Times New Roman" w:eastAsia="Calibri" w:hAnsi="Times New Roman" w:cs="Times New Roman"/>
          <w:sz w:val="20"/>
          <w:szCs w:val="20"/>
          <w:lang w:val="ru-RU" w:eastAsia="zh-CN"/>
        </w:rPr>
        <w:t>_</w:t>
      </w:r>
    </w:p>
    <w:p w:rsidR="00964DA2" w:rsidRPr="00964DA2" w:rsidRDefault="00B73782" w:rsidP="00964DA2">
      <w:pPr>
        <w:suppressAutoHyphens/>
        <w:spacing w:before="0" w:beforeAutospacing="0" w:after="0" w:afterAutospacing="0"/>
        <w:jc w:val="center"/>
        <w:rPr>
          <w:rFonts w:ascii="Times New Roman" w:eastAsia="Calibri" w:hAnsi="Times New Roman" w:cs="Times New Roman"/>
          <w:b/>
          <w:bCs/>
          <w:sz w:val="28"/>
          <w:szCs w:val="28"/>
          <w:lang w:val="ru-RU" w:eastAsia="zh-CN"/>
        </w:rPr>
      </w:pPr>
      <w:hyperlink r:id="rId6" w:history="1">
        <w:r w:rsidR="00964DA2" w:rsidRPr="00964DA2">
          <w:rPr>
            <w:rFonts w:ascii="Times New Roman" w:eastAsia="Calibri" w:hAnsi="Times New Roman" w:cs="Times New Roman"/>
            <w:color w:val="0000FF"/>
            <w:sz w:val="20"/>
            <w:szCs w:val="20"/>
            <w:u w:val="single"/>
            <w:lang w:eastAsia="zh-CN"/>
          </w:rPr>
          <w:t>e</w:t>
        </w:r>
        <w:r w:rsidR="00964DA2" w:rsidRPr="00964DA2">
          <w:rPr>
            <w:rFonts w:ascii="Times New Roman" w:eastAsia="Calibri" w:hAnsi="Times New Roman" w:cs="Times New Roman"/>
            <w:color w:val="0000FF"/>
            <w:sz w:val="20"/>
            <w:szCs w:val="20"/>
            <w:u w:val="single"/>
            <w:lang w:val="ru-RU" w:eastAsia="zh-CN"/>
          </w:rPr>
          <w:t>-</w:t>
        </w:r>
        <w:r w:rsidR="00964DA2" w:rsidRPr="00964DA2">
          <w:rPr>
            <w:rFonts w:ascii="Times New Roman" w:eastAsia="Calibri" w:hAnsi="Times New Roman" w:cs="Times New Roman"/>
            <w:color w:val="0000FF"/>
            <w:sz w:val="20"/>
            <w:szCs w:val="20"/>
            <w:u w:val="single"/>
            <w:lang w:eastAsia="zh-CN"/>
          </w:rPr>
          <w:t>mai</w:t>
        </w:r>
        <w:r w:rsidR="00964DA2" w:rsidRPr="00964DA2">
          <w:rPr>
            <w:rFonts w:ascii="Times New Roman" w:eastAsia="Calibri" w:hAnsi="Times New Roman" w:cs="Times New Roman"/>
            <w:color w:val="0000FF"/>
            <w:sz w:val="20"/>
            <w:szCs w:val="20"/>
            <w:u w:val="single"/>
            <w:lang w:val="ru-RU" w:eastAsia="zh-CN"/>
          </w:rPr>
          <w:t xml:space="preserve"> </w:t>
        </w:r>
        <w:r w:rsidR="00964DA2" w:rsidRPr="00964DA2">
          <w:rPr>
            <w:rFonts w:ascii="Times New Roman" w:eastAsia="Calibri" w:hAnsi="Times New Roman" w:cs="Times New Roman"/>
            <w:color w:val="0000FF"/>
            <w:sz w:val="20"/>
            <w:szCs w:val="20"/>
            <w:u w:val="single"/>
            <w:lang w:eastAsia="zh-CN"/>
          </w:rPr>
          <w:t>l</w:t>
        </w:r>
        <w:r w:rsidR="00964DA2" w:rsidRPr="00964DA2">
          <w:rPr>
            <w:rFonts w:ascii="Times New Roman" w:eastAsia="Calibri" w:hAnsi="Times New Roman" w:cs="Times New Roman"/>
            <w:color w:val="0000FF"/>
            <w:sz w:val="20"/>
            <w:szCs w:val="20"/>
            <w:u w:val="single"/>
            <w:lang w:val="ru-RU" w:eastAsia="zh-CN"/>
          </w:rPr>
          <w:t>_</w:t>
        </w:r>
        <w:r w:rsidR="00964DA2" w:rsidRPr="00964DA2">
          <w:rPr>
            <w:rFonts w:ascii="Times New Roman" w:eastAsia="Calibri" w:hAnsi="Times New Roman" w:cs="Times New Roman"/>
            <w:color w:val="0000FF"/>
            <w:sz w:val="20"/>
            <w:szCs w:val="20"/>
            <w:u w:val="single"/>
            <w:lang w:eastAsia="zh-CN"/>
          </w:rPr>
          <w:t>Kapelnitsa</w:t>
        </w:r>
        <w:r w:rsidR="00964DA2" w:rsidRPr="00964DA2">
          <w:rPr>
            <w:rFonts w:ascii="Times New Roman" w:eastAsia="Calibri" w:hAnsi="Times New Roman" w:cs="Times New Roman"/>
            <w:color w:val="0000FF"/>
            <w:sz w:val="20"/>
            <w:szCs w:val="20"/>
            <w:u w:val="single"/>
            <w:lang w:val="ru-RU" w:eastAsia="zh-CN"/>
          </w:rPr>
          <w:t>_</w:t>
        </w:r>
        <w:r w:rsidR="00964DA2" w:rsidRPr="00964DA2">
          <w:rPr>
            <w:rFonts w:ascii="Times New Roman" w:eastAsia="Calibri" w:hAnsi="Times New Roman" w:cs="Times New Roman"/>
            <w:color w:val="0000FF"/>
            <w:sz w:val="20"/>
            <w:szCs w:val="20"/>
            <w:u w:val="single"/>
            <w:lang w:eastAsia="zh-CN"/>
          </w:rPr>
          <w:t>scool</w:t>
        </w:r>
        <w:r w:rsidR="00964DA2" w:rsidRPr="00964DA2">
          <w:rPr>
            <w:rFonts w:ascii="Times New Roman" w:eastAsia="Calibri" w:hAnsi="Times New Roman" w:cs="Times New Roman"/>
            <w:color w:val="0000FF"/>
            <w:sz w:val="20"/>
            <w:szCs w:val="20"/>
            <w:u w:val="single"/>
            <w:lang w:val="ru-RU" w:eastAsia="zh-CN"/>
          </w:rPr>
          <w:t>@</w:t>
        </w:r>
        <w:r w:rsidR="00964DA2" w:rsidRPr="00964DA2">
          <w:rPr>
            <w:rFonts w:ascii="Times New Roman" w:eastAsia="Calibri" w:hAnsi="Times New Roman" w:cs="Times New Roman"/>
            <w:color w:val="0000FF"/>
            <w:sz w:val="20"/>
            <w:szCs w:val="20"/>
            <w:u w:val="single"/>
            <w:lang w:eastAsia="zh-CN"/>
          </w:rPr>
          <w:t>mail</w:t>
        </w:r>
        <w:r w:rsidR="00964DA2" w:rsidRPr="00964DA2">
          <w:rPr>
            <w:rFonts w:ascii="Times New Roman" w:eastAsia="Calibri" w:hAnsi="Times New Roman" w:cs="Times New Roman"/>
            <w:color w:val="0000FF"/>
            <w:sz w:val="20"/>
            <w:szCs w:val="20"/>
            <w:u w:val="single"/>
            <w:lang w:val="ru-RU" w:eastAsia="zh-CN"/>
          </w:rPr>
          <w:t>.</w:t>
        </w:r>
        <w:r w:rsidR="00964DA2" w:rsidRPr="00964DA2">
          <w:rPr>
            <w:rFonts w:ascii="Times New Roman" w:eastAsia="Calibri" w:hAnsi="Times New Roman" w:cs="Times New Roman"/>
            <w:color w:val="0000FF"/>
            <w:sz w:val="20"/>
            <w:szCs w:val="20"/>
            <w:u w:val="single"/>
            <w:lang w:eastAsia="zh-CN"/>
          </w:rPr>
          <w:t>ru</w:t>
        </w:r>
      </w:hyperlink>
    </w:p>
    <w:tbl>
      <w:tblPr>
        <w:tblW w:w="10207" w:type="dxa"/>
        <w:tblInd w:w="-284" w:type="dxa"/>
        <w:tblLayout w:type="fixed"/>
        <w:tblCellMar>
          <w:top w:w="15" w:type="dxa"/>
          <w:left w:w="15" w:type="dxa"/>
          <w:bottom w:w="15" w:type="dxa"/>
          <w:right w:w="15" w:type="dxa"/>
        </w:tblCellMar>
        <w:tblLook w:val="0600" w:firstRow="0" w:lastRow="0" w:firstColumn="0" w:lastColumn="0" w:noHBand="1" w:noVBand="1"/>
      </w:tblPr>
      <w:tblGrid>
        <w:gridCol w:w="3261"/>
        <w:gridCol w:w="6946"/>
      </w:tblGrid>
      <w:tr w:rsidR="00B73782" w:rsidRPr="00B73782" w:rsidTr="004C376A">
        <w:trPr>
          <w:trHeight w:val="391"/>
        </w:trPr>
        <w:tc>
          <w:tcPr>
            <w:tcW w:w="3261" w:type="dxa"/>
            <w:tcMar>
              <w:top w:w="75" w:type="dxa"/>
              <w:left w:w="75" w:type="dxa"/>
              <w:bottom w:w="75" w:type="dxa"/>
              <w:right w:w="75" w:type="dxa"/>
            </w:tcMar>
          </w:tcPr>
          <w:p w:rsidR="00964DA2" w:rsidRPr="00B73782" w:rsidRDefault="00964DA2" w:rsidP="00964DA2">
            <w:pPr>
              <w:spacing w:before="0" w:beforeAutospacing="0" w:after="0" w:afterAutospacing="0"/>
              <w:rPr>
                <w:rFonts w:hAnsi="Times New Roman" w:cs="Times New Roman"/>
                <w:b/>
                <w:bCs/>
                <w:sz w:val="24"/>
                <w:szCs w:val="24"/>
                <w:lang w:val="ru-RU"/>
              </w:rPr>
            </w:pPr>
          </w:p>
          <w:p w:rsidR="00964DA2" w:rsidRPr="00B73782" w:rsidRDefault="00964DA2" w:rsidP="00964DA2">
            <w:pPr>
              <w:spacing w:before="0" w:beforeAutospacing="0" w:after="0" w:afterAutospacing="0"/>
              <w:rPr>
                <w:rFonts w:hAnsi="Times New Roman" w:cs="Times New Roman"/>
                <w:sz w:val="24"/>
                <w:szCs w:val="24"/>
                <w:lang w:val="ru-RU"/>
              </w:rPr>
            </w:pPr>
            <w:r w:rsidRPr="00B73782">
              <w:rPr>
                <w:rFonts w:hAnsi="Times New Roman" w:cs="Times New Roman"/>
                <w:b/>
                <w:bCs/>
                <w:sz w:val="24"/>
                <w:szCs w:val="24"/>
                <w:lang w:val="ru-RU"/>
              </w:rPr>
              <w:t>СОГЛАСОВАНО</w:t>
            </w:r>
            <w:r w:rsidRPr="00B73782">
              <w:rPr>
                <w:lang w:val="ru-RU"/>
              </w:rPr>
              <w:br/>
            </w:r>
            <w:r w:rsidRPr="00B73782">
              <w:rPr>
                <w:rFonts w:hAnsi="Times New Roman" w:cs="Times New Roman"/>
                <w:sz w:val="24"/>
                <w:szCs w:val="24"/>
                <w:lang w:val="ru-RU"/>
              </w:rPr>
              <w:t>Профсоюзным комитетом</w:t>
            </w:r>
            <w:r w:rsidRPr="00B73782">
              <w:rPr>
                <w:lang w:val="ru-RU"/>
              </w:rPr>
              <w:br/>
            </w:r>
            <w:r w:rsidRPr="00B73782">
              <w:rPr>
                <w:rFonts w:hAnsi="Times New Roman" w:cs="Times New Roman"/>
                <w:sz w:val="24"/>
                <w:szCs w:val="24"/>
                <w:lang w:val="ru-RU"/>
              </w:rPr>
              <w:t>МБОУ ООШ п. Капельница</w:t>
            </w:r>
          </w:p>
          <w:p w:rsidR="009709A9" w:rsidRPr="00B73782" w:rsidRDefault="00964DA2" w:rsidP="00964DA2">
            <w:pPr>
              <w:spacing w:before="0" w:beforeAutospacing="0" w:after="0" w:afterAutospacing="0"/>
              <w:rPr>
                <w:lang w:val="ru-RU"/>
              </w:rPr>
            </w:pPr>
            <w:r w:rsidRPr="00B73782">
              <w:rPr>
                <w:rFonts w:hAnsi="Times New Roman" w:cs="Times New Roman"/>
                <w:sz w:val="24"/>
                <w:szCs w:val="24"/>
                <w:lang w:val="ru-RU"/>
              </w:rPr>
              <w:t>(протокол от 01.09.2023</w:t>
            </w:r>
            <w:r w:rsidRPr="00B73782">
              <w:rPr>
                <w:rFonts w:hAnsi="Times New Roman" w:cs="Times New Roman"/>
                <w:sz w:val="24"/>
                <w:szCs w:val="24"/>
              </w:rPr>
              <w:t> </w:t>
            </w:r>
            <w:r w:rsidRPr="00B73782">
              <w:rPr>
                <w:rFonts w:hAnsi="Times New Roman" w:cs="Times New Roman"/>
                <w:sz w:val="24"/>
                <w:szCs w:val="24"/>
                <w:lang w:val="ru-RU"/>
              </w:rPr>
              <w:t>№ 5)</w:t>
            </w:r>
          </w:p>
        </w:tc>
        <w:tc>
          <w:tcPr>
            <w:tcW w:w="6946" w:type="dxa"/>
            <w:tcMar>
              <w:top w:w="75" w:type="dxa"/>
              <w:left w:w="75" w:type="dxa"/>
              <w:bottom w:w="75" w:type="dxa"/>
              <w:right w:w="75" w:type="dxa"/>
            </w:tcMar>
          </w:tcPr>
          <w:p w:rsidR="00964DA2" w:rsidRPr="00B73782" w:rsidRDefault="00964DA2" w:rsidP="00964DA2">
            <w:pPr>
              <w:spacing w:before="0" w:beforeAutospacing="0" w:after="0" w:afterAutospacing="0"/>
              <w:ind w:left="2800"/>
              <w:rPr>
                <w:rFonts w:hAnsi="Times New Roman" w:cs="Times New Roman"/>
                <w:b/>
                <w:bCs/>
                <w:sz w:val="24"/>
                <w:szCs w:val="24"/>
                <w:lang w:val="ru-RU"/>
              </w:rPr>
            </w:pPr>
          </w:p>
          <w:p w:rsidR="00964DA2" w:rsidRPr="00B73782" w:rsidRDefault="00964DA2" w:rsidP="00964DA2">
            <w:pPr>
              <w:spacing w:before="0" w:beforeAutospacing="0" w:after="0" w:afterAutospacing="0"/>
              <w:ind w:left="2800"/>
              <w:rPr>
                <w:rFonts w:hAnsi="Times New Roman" w:cs="Times New Roman"/>
                <w:sz w:val="24"/>
                <w:szCs w:val="24"/>
                <w:lang w:val="ru-RU"/>
              </w:rPr>
            </w:pPr>
            <w:r w:rsidRPr="00B73782">
              <w:rPr>
                <w:rFonts w:hAnsi="Times New Roman" w:cs="Times New Roman"/>
                <w:b/>
                <w:bCs/>
                <w:sz w:val="24"/>
                <w:szCs w:val="24"/>
                <w:lang w:val="ru-RU"/>
              </w:rPr>
              <w:t>УТВЕРЖДАЮ</w:t>
            </w:r>
            <w:r w:rsidRPr="00B73782">
              <w:rPr>
                <w:lang w:val="ru-RU"/>
              </w:rPr>
              <w:br/>
            </w:r>
            <w:r w:rsidRPr="00B73782">
              <w:rPr>
                <w:rFonts w:hAnsi="Times New Roman" w:cs="Times New Roman"/>
                <w:sz w:val="24"/>
                <w:szCs w:val="24"/>
                <w:lang w:val="ru-RU"/>
              </w:rPr>
              <w:t>Директор МБОУ ООШ п. Капельница</w:t>
            </w:r>
            <w:r w:rsidRPr="00B73782">
              <w:rPr>
                <w:lang w:val="ru-RU"/>
              </w:rPr>
              <w:br/>
            </w:r>
            <w:r w:rsidRPr="00B73782">
              <w:rPr>
                <w:rFonts w:hAnsi="Times New Roman" w:cs="Times New Roman"/>
                <w:sz w:val="24"/>
                <w:szCs w:val="24"/>
                <w:lang w:val="ru-RU"/>
              </w:rPr>
              <w:t>С</w:t>
            </w:r>
            <w:r w:rsidR="004C376A" w:rsidRPr="00B73782">
              <w:rPr>
                <w:rFonts w:hAnsi="Times New Roman" w:cs="Times New Roman"/>
                <w:sz w:val="24"/>
                <w:szCs w:val="24"/>
                <w:lang w:val="ru-RU"/>
              </w:rPr>
              <w:t>.</w:t>
            </w:r>
            <w:r w:rsidRPr="00B73782">
              <w:rPr>
                <w:rFonts w:hAnsi="Times New Roman" w:cs="Times New Roman"/>
                <w:sz w:val="24"/>
                <w:szCs w:val="24"/>
                <w:lang w:val="ru-RU"/>
              </w:rPr>
              <w:t xml:space="preserve">А. </w:t>
            </w:r>
            <w:proofErr w:type="spellStart"/>
            <w:r w:rsidRPr="00B73782">
              <w:rPr>
                <w:rFonts w:hAnsi="Times New Roman" w:cs="Times New Roman"/>
                <w:sz w:val="24"/>
                <w:szCs w:val="24"/>
                <w:lang w:val="ru-RU"/>
              </w:rPr>
              <w:t>Кочкаева</w:t>
            </w:r>
            <w:proofErr w:type="spellEnd"/>
            <w:r w:rsidRPr="00B73782">
              <w:rPr>
                <w:rFonts w:hAnsi="Times New Roman" w:cs="Times New Roman"/>
                <w:sz w:val="24"/>
                <w:szCs w:val="24"/>
                <w:lang w:val="ru-RU"/>
              </w:rPr>
              <w:t>____________</w:t>
            </w:r>
          </w:p>
          <w:p w:rsidR="009709A9" w:rsidRPr="00B73782" w:rsidRDefault="00964DA2" w:rsidP="00964DA2">
            <w:pPr>
              <w:spacing w:before="0" w:beforeAutospacing="0" w:after="0" w:afterAutospacing="0"/>
              <w:ind w:left="2800"/>
              <w:rPr>
                <w:lang w:val="ru-RU"/>
              </w:rPr>
            </w:pPr>
            <w:r w:rsidRPr="00B73782">
              <w:rPr>
                <w:rFonts w:hAnsi="Times New Roman" w:cs="Times New Roman"/>
                <w:sz w:val="24"/>
                <w:szCs w:val="24"/>
                <w:lang w:val="ru-RU"/>
              </w:rPr>
              <w:t>пр.№</w:t>
            </w:r>
            <w:r w:rsidRPr="00B73782">
              <w:rPr>
                <w:rFonts w:hAnsi="Times New Roman" w:cs="Times New Roman"/>
                <w:sz w:val="24"/>
                <w:szCs w:val="24"/>
                <w:u w:val="single"/>
                <w:lang w:val="ru-RU"/>
              </w:rPr>
              <w:t xml:space="preserve">          </w:t>
            </w:r>
            <w:r w:rsidRPr="00B73782">
              <w:rPr>
                <w:rFonts w:hAnsi="Times New Roman" w:cs="Times New Roman"/>
                <w:sz w:val="24"/>
                <w:szCs w:val="24"/>
                <w:lang w:val="ru-RU"/>
              </w:rPr>
              <w:t xml:space="preserve">от </w:t>
            </w:r>
            <w:r w:rsidRPr="00B73782">
              <w:rPr>
                <w:rFonts w:hAnsi="Times New Roman" w:cs="Times New Roman"/>
                <w:sz w:val="24"/>
                <w:szCs w:val="24"/>
                <w:u w:val="single"/>
                <w:lang w:val="ru-RU"/>
              </w:rPr>
              <w:t xml:space="preserve">         </w:t>
            </w:r>
            <w:r w:rsidRPr="00B73782">
              <w:rPr>
                <w:rFonts w:hAnsi="Times New Roman" w:cs="Times New Roman"/>
                <w:sz w:val="24"/>
                <w:szCs w:val="24"/>
                <w:lang w:val="ru-RU"/>
              </w:rPr>
              <w:t>01.09.2023</w:t>
            </w:r>
          </w:p>
        </w:tc>
      </w:tr>
    </w:tbl>
    <w:p w:rsidR="009709A9" w:rsidRPr="00964DA2" w:rsidRDefault="00964DA2">
      <w:pPr>
        <w:jc w:val="center"/>
        <w:rPr>
          <w:rFonts w:hAnsi="Times New Roman" w:cs="Times New Roman"/>
          <w:color w:val="000000"/>
          <w:sz w:val="24"/>
          <w:szCs w:val="24"/>
          <w:lang w:val="ru-RU"/>
        </w:rPr>
      </w:pPr>
      <w:r w:rsidRPr="00964DA2">
        <w:rPr>
          <w:rFonts w:hAnsi="Times New Roman" w:cs="Times New Roman"/>
          <w:b/>
          <w:bCs/>
          <w:color w:val="000000"/>
          <w:sz w:val="24"/>
          <w:szCs w:val="24"/>
          <w:lang w:val="ru-RU"/>
        </w:rPr>
        <w:t>ПРАВИЛА</w:t>
      </w:r>
      <w:r w:rsidRPr="00964DA2">
        <w:rPr>
          <w:lang w:val="ru-RU"/>
        </w:rPr>
        <w:br/>
      </w:r>
      <w:r w:rsidRPr="00964DA2">
        <w:rPr>
          <w:rFonts w:hAnsi="Times New Roman" w:cs="Times New Roman"/>
          <w:b/>
          <w:bCs/>
          <w:color w:val="000000"/>
          <w:sz w:val="24"/>
          <w:szCs w:val="24"/>
          <w:lang w:val="ru-RU"/>
        </w:rPr>
        <w:t xml:space="preserve">внутреннего трудового распорядка для работников МБОУ </w:t>
      </w:r>
      <w:r w:rsidR="007716C9">
        <w:rPr>
          <w:rFonts w:hAnsi="Times New Roman" w:cs="Times New Roman"/>
          <w:b/>
          <w:bCs/>
          <w:color w:val="000000"/>
          <w:sz w:val="24"/>
          <w:szCs w:val="24"/>
          <w:lang w:val="ru-RU"/>
        </w:rPr>
        <w:t>ООШ п. Капельница</w:t>
      </w:r>
    </w:p>
    <w:p w:rsidR="00447F0B" w:rsidRPr="00447F0B" w:rsidRDefault="00447F0B" w:rsidP="00690619">
      <w:pPr>
        <w:spacing w:before="0" w:beforeAutospacing="0" w:after="0" w:afterAutospacing="0" w:line="276" w:lineRule="auto"/>
        <w:jc w:val="both"/>
        <w:rPr>
          <w:rFonts w:ascii="Times New Roman" w:hAnsi="Times New Roman" w:cs="Times New Roman"/>
          <w:b/>
          <w:color w:val="000000"/>
          <w:sz w:val="28"/>
          <w:szCs w:val="28"/>
          <w:lang w:val="ru-RU"/>
        </w:rPr>
      </w:pPr>
      <w:r w:rsidRPr="00447F0B">
        <w:rPr>
          <w:rFonts w:ascii="Times New Roman" w:hAnsi="Times New Roman" w:cs="Times New Roman"/>
          <w:b/>
          <w:color w:val="000000"/>
          <w:sz w:val="28"/>
          <w:szCs w:val="28"/>
          <w:lang w:val="ru-RU"/>
        </w:rPr>
        <w:t>1. Общие положения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 xml:space="preserve">1.1. Настоящие правила внутреннего трудового распорядка МБОУ </w:t>
      </w:r>
      <w:r w:rsidR="007716C9" w:rsidRPr="00690619">
        <w:rPr>
          <w:rFonts w:ascii="Times New Roman" w:hAnsi="Times New Roman" w:cs="Times New Roman"/>
          <w:color w:val="000000"/>
          <w:sz w:val="28"/>
          <w:szCs w:val="28"/>
          <w:lang w:val="ru-RU"/>
        </w:rPr>
        <w:t>ООШ п. Капельница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 273-ФЗ «Об образовании в Российской Федерации», уставом МБОУ </w:t>
      </w:r>
      <w:r w:rsidR="007716C9" w:rsidRPr="00690619">
        <w:rPr>
          <w:rFonts w:ascii="Times New Roman" w:hAnsi="Times New Roman" w:cs="Times New Roman"/>
          <w:color w:val="000000"/>
          <w:sz w:val="28"/>
          <w:szCs w:val="28"/>
          <w:lang w:val="ru-RU"/>
        </w:rPr>
        <w:t>ООШ п. Капельница</w:t>
      </w:r>
      <w:r w:rsidRPr="00690619">
        <w:rPr>
          <w:rFonts w:ascii="Times New Roman" w:hAnsi="Times New Roman" w:cs="Times New Roman"/>
          <w:color w:val="000000"/>
          <w:sz w:val="28"/>
          <w:szCs w:val="28"/>
          <w:lang w:val="ru-RU"/>
        </w:rPr>
        <w:t>, иными локальными актами 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нормативными документами.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 xml:space="preserve">1.2. Правила </w:t>
      </w:r>
      <w:r w:rsidR="00F46E50" w:rsidRPr="00690619">
        <w:rPr>
          <w:rFonts w:ascii="Times New Roman" w:hAnsi="Times New Roman" w:cs="Times New Roman"/>
          <w:color w:val="000000"/>
          <w:sz w:val="28"/>
          <w:szCs w:val="28"/>
          <w:lang w:val="ru-RU"/>
        </w:rPr>
        <w:t>регламентируют</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порядок приема и увольнения работников, основные права и обязанности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работодателя – МБОУ </w:t>
      </w:r>
      <w:r w:rsidR="007716C9" w:rsidRPr="00690619">
        <w:rPr>
          <w:rFonts w:ascii="Times New Roman" w:hAnsi="Times New Roman" w:cs="Times New Roman"/>
          <w:color w:val="000000"/>
          <w:sz w:val="28"/>
          <w:szCs w:val="28"/>
          <w:lang w:val="ru-RU"/>
        </w:rPr>
        <w:t>ООШ п. Капельница</w:t>
      </w:r>
      <w:r w:rsidRPr="00690619">
        <w:rPr>
          <w:rFonts w:ascii="Times New Roman" w:hAnsi="Times New Roman" w:cs="Times New Roman"/>
          <w:color w:val="000000"/>
          <w:sz w:val="28"/>
          <w:szCs w:val="28"/>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2. Порядок приема работников</w:t>
      </w:r>
      <w:r w:rsidRPr="00690619">
        <w:rPr>
          <w:rFonts w:ascii="Times New Roman" w:hAnsi="Times New Roman" w:cs="Times New Roman"/>
          <w:b/>
          <w:bCs/>
          <w:color w:val="000000"/>
          <w:sz w:val="28"/>
          <w:szCs w:val="28"/>
        </w:rPr>
        <w:t> </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2.1. Работники образовательной организации реализуют свое право на труд путем заключения трудового договора.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Сторонами трудового договора являются работник и образовательная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организация как юридическое лицо – работодатель, представленный директором 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2.2. Лица, поступающие на работу в образовательную организацию, проходят обязательный предварительный медицинский осмотр</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 порядке, предусмотренном действующим законодательством.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2.3. Трудовой договор заключается в письменной форме в двух экземплярах, каждый из которых подписывается сторонами: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один экземпляр передается работнику, другой – хранится в 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2.4. Трудовой договор может заключаться: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а) на неопределенный срок;</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б) на определенный срок не более пяти лет (срочный трудовой договор).</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Срочный трудовой договор может заключаться в случаях, предусмотренных Трудовым кодексом РФ</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 иными 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2.5.</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Трудовой договор в соответствии со статьями 331 и 351.1 ТК РФ не заключается с</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кандидатами, которые лишены права на занятие педагогической деятельностью, трудовой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Трудовой договор с правом на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занятие педагогической деятельностью не заключается с иностранными агентами.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2.6. По соглашению сторон при заключении трудового договора может быть</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установлен испытательный срок, но не более трех месяцев, а для руководителя, его заместителей и бухгалтера – не более шести месяцев.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При заключении трудового договора на срок от двух до шести месяцев испытание не может</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превышать двух недель.</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Испытание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при приеме на работу не устанавливается </w:t>
      </w:r>
      <w:proofErr w:type="gramStart"/>
      <w:r w:rsidRPr="00690619">
        <w:rPr>
          <w:rFonts w:ascii="Times New Roman" w:hAnsi="Times New Roman" w:cs="Times New Roman"/>
          <w:color w:val="000000"/>
          <w:sz w:val="28"/>
          <w:szCs w:val="28"/>
          <w:lang w:val="ru-RU"/>
        </w:rPr>
        <w:t>для</w:t>
      </w:r>
      <w:proofErr w:type="gramEnd"/>
      <w:r w:rsidRPr="00690619">
        <w:rPr>
          <w:rFonts w:ascii="Times New Roman" w:hAnsi="Times New Roman" w:cs="Times New Roman"/>
          <w:color w:val="000000"/>
          <w:sz w:val="28"/>
          <w:szCs w:val="28"/>
          <w:lang w:val="ru-RU"/>
        </w:rPr>
        <w:t>:</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а) беременных женщин и женщин, имеющих детей в возрасте до полутора лет;</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б) лиц, не достигших возраста 18 лет;</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в) лиц, получивших среднее профессиональное образование или высшее образование по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г) лиц, избранных на выборную должность на оплачиваемую работу;</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 лиц, приглашенных на работу в порядке перевода от другого работодателя по согласованию между работодателями;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е) лиц, заключающих трудовой договор на срок до двух месяцев;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ж) иных лиц в случаях, предусмотренных Трудовым кодексом РФ, иными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федеральными законами, коллективным договором.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2.7.</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При заключении трудового договора лицо, поступающее на работу, предъявляет:</w:t>
      </w:r>
    </w:p>
    <w:p w:rsidR="009709A9" w:rsidRPr="00690619" w:rsidRDefault="00964DA2" w:rsidP="00690619">
      <w:pPr>
        <w:numPr>
          <w:ilvl w:val="0"/>
          <w:numId w:val="1"/>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паспорт или иной документ, удостоверяющий личность;</w:t>
      </w:r>
    </w:p>
    <w:p w:rsidR="009709A9" w:rsidRPr="00690619" w:rsidRDefault="00964DA2" w:rsidP="00690619">
      <w:pPr>
        <w:numPr>
          <w:ilvl w:val="0"/>
          <w:numId w:val="1"/>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Если лицо, поступающее на работу,</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отказалось от</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организация вправе запросить у него бумажную трудовую книжку, чтобы получить эту информацию и вернуть книжку лицу, или форму СТД-СФР;</w:t>
      </w:r>
      <w:r w:rsidRPr="00690619">
        <w:rPr>
          <w:rFonts w:ascii="Times New Roman" w:hAnsi="Times New Roman" w:cs="Times New Roman"/>
          <w:color w:val="000000"/>
          <w:sz w:val="28"/>
          <w:szCs w:val="28"/>
        </w:rPr>
        <w:t>  </w:t>
      </w:r>
    </w:p>
    <w:p w:rsidR="009709A9" w:rsidRPr="00447F0B" w:rsidRDefault="00964DA2" w:rsidP="00137F56">
      <w:pPr>
        <w:numPr>
          <w:ilvl w:val="0"/>
          <w:numId w:val="1"/>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447F0B">
        <w:rPr>
          <w:rFonts w:ascii="Times New Roman" w:hAnsi="Times New Roman" w:cs="Times New Roman"/>
          <w:color w:val="000000"/>
          <w:sz w:val="28"/>
          <w:szCs w:val="28"/>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447F0B">
        <w:rPr>
          <w:rFonts w:ascii="Times New Roman" w:hAnsi="Times New Roman" w:cs="Times New Roman"/>
          <w:color w:val="000000"/>
          <w:sz w:val="28"/>
          <w:szCs w:val="28"/>
        </w:rPr>
        <w:t> </w:t>
      </w:r>
      <w:r w:rsidRPr="00447F0B">
        <w:rPr>
          <w:rFonts w:ascii="Times New Roman" w:hAnsi="Times New Roman" w:cs="Times New Roman"/>
          <w:color w:val="000000"/>
          <w:sz w:val="28"/>
          <w:szCs w:val="28"/>
          <w:lang w:val="ru-RU"/>
        </w:rPr>
        <w:t>страховое</w:t>
      </w:r>
      <w:r w:rsidRPr="00447F0B">
        <w:rPr>
          <w:rFonts w:ascii="Times New Roman" w:hAnsi="Times New Roman" w:cs="Times New Roman"/>
          <w:color w:val="000000"/>
          <w:sz w:val="28"/>
          <w:szCs w:val="28"/>
        </w:rPr>
        <w:t> </w:t>
      </w:r>
      <w:r w:rsidRPr="00447F0B">
        <w:rPr>
          <w:rFonts w:ascii="Times New Roman" w:hAnsi="Times New Roman" w:cs="Times New Roman"/>
          <w:color w:val="000000"/>
          <w:sz w:val="28"/>
          <w:szCs w:val="28"/>
          <w:lang w:val="ru-RU"/>
        </w:rPr>
        <w:t>свидетельство государственного пенсионного страхования, за исключением</w:t>
      </w:r>
      <w:r w:rsidRPr="00447F0B">
        <w:rPr>
          <w:rFonts w:ascii="Times New Roman" w:hAnsi="Times New Roman" w:cs="Times New Roman"/>
          <w:color w:val="000000"/>
          <w:sz w:val="28"/>
          <w:szCs w:val="28"/>
        </w:rPr>
        <w:t> </w:t>
      </w:r>
      <w:r w:rsidRPr="00447F0B">
        <w:rPr>
          <w:rFonts w:ascii="Times New Roman" w:hAnsi="Times New Roman" w:cs="Times New Roman"/>
          <w:color w:val="000000"/>
          <w:sz w:val="28"/>
          <w:szCs w:val="28"/>
          <w:lang w:val="ru-RU"/>
        </w:rPr>
        <w:t>случаев, когда</w:t>
      </w:r>
      <w:r w:rsidRPr="00447F0B">
        <w:rPr>
          <w:rFonts w:ascii="Times New Roman" w:hAnsi="Times New Roman" w:cs="Times New Roman"/>
          <w:color w:val="000000"/>
          <w:sz w:val="28"/>
          <w:szCs w:val="28"/>
        </w:rPr>
        <w:t> </w:t>
      </w:r>
      <w:r w:rsidRPr="00447F0B">
        <w:rPr>
          <w:rFonts w:ascii="Times New Roman" w:hAnsi="Times New Roman" w:cs="Times New Roman"/>
          <w:color w:val="000000"/>
          <w:sz w:val="28"/>
          <w:szCs w:val="28"/>
          <w:lang w:val="ru-RU"/>
        </w:rPr>
        <w:t>трудовой договор заключается впервые;</w:t>
      </w:r>
      <w:r w:rsidRPr="00447F0B">
        <w:rPr>
          <w:rFonts w:ascii="Times New Roman" w:hAnsi="Times New Roman" w:cs="Times New Roman"/>
          <w:color w:val="000000"/>
          <w:sz w:val="28"/>
          <w:szCs w:val="28"/>
        </w:rPr>
        <w:t> </w:t>
      </w:r>
    </w:p>
    <w:p w:rsidR="009709A9" w:rsidRPr="00690619" w:rsidRDefault="00964DA2" w:rsidP="00690619">
      <w:pPr>
        <w:numPr>
          <w:ilvl w:val="0"/>
          <w:numId w:val="1"/>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документы воинского учета – для военнообязанных и лиц, подлежащих призыву на военную службу;</w:t>
      </w:r>
    </w:p>
    <w:p w:rsidR="009709A9" w:rsidRPr="00690619" w:rsidRDefault="00964DA2" w:rsidP="00690619">
      <w:pPr>
        <w:numPr>
          <w:ilvl w:val="0"/>
          <w:numId w:val="1"/>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документы об образовании, о квалификации или наличии специальных знаний – при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поступлении на работу, требующую специальных знаний или специальной подготовки;</w:t>
      </w:r>
    </w:p>
    <w:p w:rsidR="009709A9" w:rsidRDefault="00964DA2" w:rsidP="00690619">
      <w:pPr>
        <w:numPr>
          <w:ilvl w:val="0"/>
          <w:numId w:val="1"/>
        </w:numPr>
        <w:spacing w:before="0" w:beforeAutospacing="0" w:after="0" w:afterAutospacing="0" w:line="276" w:lineRule="auto"/>
        <w:ind w:left="780" w:right="180"/>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331 Трудового кодекса РФ</w:t>
      </w:r>
      <w:r w:rsidR="00017720">
        <w:rPr>
          <w:rFonts w:ascii="Times New Roman" w:hAnsi="Times New Roman" w:cs="Times New Roman"/>
          <w:color w:val="000000"/>
          <w:sz w:val="28"/>
          <w:szCs w:val="28"/>
          <w:lang w:val="ru-RU"/>
        </w:rPr>
        <w:t>;</w:t>
      </w:r>
    </w:p>
    <w:p w:rsidR="00017720" w:rsidRPr="00017720" w:rsidRDefault="00017720" w:rsidP="00017720">
      <w:pPr>
        <w:pStyle w:val="a4"/>
        <w:numPr>
          <w:ilvl w:val="0"/>
          <w:numId w:val="1"/>
        </w:numPr>
        <w:shd w:val="clear" w:color="auto" w:fill="FFFFFF"/>
        <w:spacing w:after="0"/>
        <w:jc w:val="both"/>
        <w:rPr>
          <w:sz w:val="28"/>
          <w:szCs w:val="28"/>
        </w:rPr>
      </w:pPr>
      <w:r w:rsidRPr="00017720">
        <w:rPr>
          <w:sz w:val="28"/>
          <w:szCs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017720">
        <w:rPr>
          <w:sz w:val="28"/>
          <w:szCs w:val="28"/>
        </w:rPr>
        <w:t>психоактивных</w:t>
      </w:r>
      <w:proofErr w:type="spellEnd"/>
      <w:r w:rsidRPr="00017720">
        <w:rPr>
          <w:sz w:val="28"/>
          <w:szCs w:val="28"/>
        </w:rPr>
        <w:t xml:space="preserve"> веществ, которая </w:t>
      </w:r>
      <w:r w:rsidRPr="00816D44">
        <w:rPr>
          <w:color w:val="000000" w:themeColor="text1"/>
          <w:sz w:val="28"/>
          <w:szCs w:val="28"/>
        </w:rPr>
        <w:t>выдана в </w:t>
      </w:r>
      <w:hyperlink w:anchor="dst100015" w:tgtFrame="_top" w:history="1">
        <w:r w:rsidRPr="00816D44">
          <w:rPr>
            <w:rStyle w:val="a3"/>
            <w:rFonts w:eastAsiaTheme="majorEastAsia"/>
            <w:color w:val="000000" w:themeColor="text1"/>
            <w:sz w:val="28"/>
            <w:szCs w:val="28"/>
            <w:u w:val="none"/>
          </w:rPr>
          <w:t>порядке</w:t>
        </w:r>
      </w:hyperlink>
      <w:r w:rsidRPr="00816D44">
        <w:rPr>
          <w:color w:val="000000" w:themeColor="text1"/>
          <w:sz w:val="28"/>
          <w:szCs w:val="28"/>
        </w:rPr>
        <w:t> и по </w:t>
      </w:r>
      <w:hyperlink w:anchor="dst100315" w:tgtFrame="_top" w:history="1">
        <w:r w:rsidRPr="00816D44">
          <w:rPr>
            <w:rStyle w:val="a3"/>
            <w:rFonts w:eastAsiaTheme="majorEastAsia"/>
            <w:color w:val="000000" w:themeColor="text1"/>
            <w:sz w:val="28"/>
            <w:szCs w:val="28"/>
            <w:u w:val="none"/>
          </w:rPr>
          <w:t>форме</w:t>
        </w:r>
      </w:hyperlink>
      <w:r w:rsidRPr="00816D44">
        <w:rPr>
          <w:color w:val="000000" w:themeColor="text1"/>
          <w:sz w:val="28"/>
          <w:szCs w:val="28"/>
        </w:rPr>
        <w:t xml:space="preserve">, которые устанавливаются федеральным органом исполнительной власти, </w:t>
      </w:r>
      <w:r w:rsidRPr="00017720">
        <w:rPr>
          <w:sz w:val="28"/>
          <w:szCs w:val="28"/>
        </w:rPr>
        <w:t>осуществляющим функции по выработке и реализации государственной политики и нормативно-правовому регулированию в сфере внутренних дел;</w:t>
      </w:r>
    </w:p>
    <w:p w:rsidR="00017720" w:rsidRPr="00017720" w:rsidRDefault="00017720" w:rsidP="00017720">
      <w:pPr>
        <w:pStyle w:val="a4"/>
        <w:numPr>
          <w:ilvl w:val="0"/>
          <w:numId w:val="1"/>
        </w:numPr>
        <w:shd w:val="clear" w:color="auto" w:fill="FFFFFF"/>
        <w:spacing w:after="0"/>
        <w:jc w:val="both"/>
        <w:rPr>
          <w:sz w:val="28"/>
          <w:szCs w:val="28"/>
        </w:rPr>
      </w:pPr>
      <w:r w:rsidRPr="00017720">
        <w:rPr>
          <w:color w:val="000000"/>
          <w:sz w:val="28"/>
          <w:szCs w:val="28"/>
        </w:rPr>
        <w:t>Медицинское заключение об отсутствии противопоказаний по состоянию здоровья для работы в образовательном учреждении (ст. 331 ТК РФ.)</w:t>
      </w:r>
      <w:r>
        <w:rPr>
          <w:color w:val="000000"/>
          <w:sz w:val="28"/>
          <w:szCs w:val="28"/>
        </w:rPr>
        <w:t>;</w:t>
      </w:r>
    </w:p>
    <w:p w:rsidR="00017720" w:rsidRPr="00017720" w:rsidRDefault="00017720" w:rsidP="00017720">
      <w:pPr>
        <w:pStyle w:val="a4"/>
        <w:numPr>
          <w:ilvl w:val="0"/>
          <w:numId w:val="1"/>
        </w:numPr>
        <w:shd w:val="clear" w:color="auto" w:fill="FFFFFF"/>
        <w:spacing w:after="0"/>
        <w:rPr>
          <w:sz w:val="28"/>
          <w:szCs w:val="28"/>
        </w:rPr>
      </w:pPr>
      <w:r w:rsidRPr="00017720">
        <w:rPr>
          <w:color w:val="000000"/>
          <w:sz w:val="28"/>
          <w:szCs w:val="28"/>
        </w:rPr>
        <w:t>Справку о прохождении психиатрического освидетельс</w:t>
      </w:r>
      <w:r w:rsidR="00E03B1D">
        <w:rPr>
          <w:color w:val="000000"/>
          <w:sz w:val="28"/>
          <w:szCs w:val="28"/>
        </w:rPr>
        <w:t>т</w:t>
      </w:r>
      <w:r w:rsidRPr="00017720">
        <w:rPr>
          <w:color w:val="000000"/>
          <w:sz w:val="28"/>
          <w:szCs w:val="28"/>
        </w:rPr>
        <w:t>вования</w:t>
      </w:r>
      <w:r>
        <w:rPr>
          <w:color w:val="000000"/>
          <w:sz w:val="28"/>
          <w:szCs w:val="28"/>
        </w:rPr>
        <w:t>;</w:t>
      </w:r>
    </w:p>
    <w:p w:rsidR="00017720" w:rsidRPr="00017720" w:rsidRDefault="00017720" w:rsidP="00017720">
      <w:pPr>
        <w:pStyle w:val="a4"/>
        <w:numPr>
          <w:ilvl w:val="0"/>
          <w:numId w:val="1"/>
        </w:numPr>
        <w:shd w:val="clear" w:color="auto" w:fill="FFFFFF"/>
        <w:spacing w:after="0"/>
        <w:jc w:val="both"/>
        <w:rPr>
          <w:sz w:val="28"/>
          <w:szCs w:val="28"/>
        </w:rPr>
      </w:pPr>
      <w:r w:rsidRPr="00017720">
        <w:rPr>
          <w:color w:val="000000"/>
          <w:sz w:val="28"/>
          <w:szCs w:val="28"/>
        </w:rPr>
        <w:lastRenderedPageBreak/>
        <w:t>страховое свидетельство государственного пенсионного страхования (либо новую форму АДИ-РЕГ);</w:t>
      </w:r>
    </w:p>
    <w:p w:rsidR="00017720" w:rsidRPr="00017720" w:rsidRDefault="00017720" w:rsidP="00017720">
      <w:pPr>
        <w:pStyle w:val="a4"/>
        <w:numPr>
          <w:ilvl w:val="0"/>
          <w:numId w:val="1"/>
        </w:numPr>
        <w:shd w:val="clear" w:color="auto" w:fill="FFFFFF"/>
        <w:spacing w:after="0"/>
        <w:jc w:val="both"/>
        <w:rPr>
          <w:sz w:val="28"/>
          <w:szCs w:val="28"/>
        </w:rPr>
      </w:pPr>
      <w:r w:rsidRPr="00017720">
        <w:rPr>
          <w:color w:val="000000"/>
          <w:sz w:val="28"/>
          <w:szCs w:val="28"/>
        </w:rPr>
        <w:t>свидетельство о постановке на учет в налоговом органе физического лица по месту жительства на территории РФ (ИНН);</w:t>
      </w:r>
    </w:p>
    <w:p w:rsidR="00017720" w:rsidRPr="00017720" w:rsidRDefault="00017720" w:rsidP="00017720">
      <w:pPr>
        <w:pStyle w:val="a4"/>
        <w:numPr>
          <w:ilvl w:val="0"/>
          <w:numId w:val="1"/>
        </w:numPr>
        <w:shd w:val="clear" w:color="auto" w:fill="FFFFFF"/>
        <w:spacing w:after="0"/>
        <w:jc w:val="both"/>
        <w:rPr>
          <w:sz w:val="28"/>
          <w:szCs w:val="28"/>
        </w:rPr>
      </w:pPr>
      <w:r w:rsidRPr="00017720">
        <w:rPr>
          <w:sz w:val="28"/>
          <w:szCs w:val="28"/>
        </w:rPr>
        <w:t>документ, подтверждающий регистрацию в системе индивидуального (персонифицированного) учета, в том числе в форме электронного документа;</w:t>
      </w:r>
    </w:p>
    <w:p w:rsidR="00017720" w:rsidRPr="00017720" w:rsidRDefault="00017720" w:rsidP="00017720">
      <w:pPr>
        <w:pStyle w:val="a4"/>
        <w:numPr>
          <w:ilvl w:val="0"/>
          <w:numId w:val="1"/>
        </w:numPr>
        <w:shd w:val="clear" w:color="auto" w:fill="FFFFFF"/>
        <w:spacing w:after="0"/>
        <w:jc w:val="both"/>
        <w:rPr>
          <w:sz w:val="28"/>
          <w:szCs w:val="28"/>
        </w:rPr>
      </w:pPr>
      <w:r w:rsidRPr="00017720">
        <w:rPr>
          <w:color w:val="000000"/>
          <w:sz w:val="28"/>
          <w:szCs w:val="28"/>
        </w:rPr>
        <w:t>иные документы, предусмотренные действующим законодательством Российской Федерации, Ставропольского края и нормативными правовыми актами города-курорта Железноводска.</w:t>
      </w:r>
    </w:p>
    <w:p w:rsidR="00790E98" w:rsidRPr="00790E98" w:rsidRDefault="00790E98" w:rsidP="00790E98">
      <w:pPr>
        <w:pStyle w:val="a4"/>
        <w:numPr>
          <w:ilvl w:val="0"/>
          <w:numId w:val="1"/>
        </w:numPr>
        <w:spacing w:after="0"/>
        <w:jc w:val="both"/>
        <w:rPr>
          <w:sz w:val="28"/>
          <w:szCs w:val="28"/>
        </w:rPr>
      </w:pPr>
      <w:r w:rsidRPr="00790E98">
        <w:rPr>
          <w:sz w:val="28"/>
          <w:szCs w:val="28"/>
          <w:shd w:val="clear" w:color="auto" w:fill="FFFFFF"/>
        </w:rPr>
        <w:t xml:space="preserve">В соответствии со ст.331 ТК РФ к педагогической деятельности допускаются лица, имеющие образовательный ценз, который определяется в порядке, </w:t>
      </w:r>
      <w:r w:rsidRPr="00816D44">
        <w:rPr>
          <w:color w:val="000000"/>
          <w:sz w:val="28"/>
          <w:szCs w:val="28"/>
          <w:shd w:val="clear" w:color="auto" w:fill="FFFFFF"/>
        </w:rPr>
        <w:t>установленном </w:t>
      </w:r>
      <w:hyperlink r:id="rId7" w:anchor="dst100647" w:tgtFrame="_top" w:history="1">
        <w:r w:rsidRPr="00816D44">
          <w:rPr>
            <w:rStyle w:val="a3"/>
            <w:rFonts w:eastAsiaTheme="majorEastAsia"/>
            <w:color w:val="000000"/>
            <w:sz w:val="28"/>
            <w:szCs w:val="28"/>
            <w:u w:val="none"/>
            <w:shd w:val="clear" w:color="auto" w:fill="FFFFFF"/>
          </w:rPr>
          <w:t>законодательством</w:t>
        </w:r>
      </w:hyperlink>
      <w:r w:rsidRPr="00790E98">
        <w:rPr>
          <w:color w:val="000000"/>
          <w:sz w:val="28"/>
          <w:szCs w:val="28"/>
          <w:shd w:val="clear" w:color="auto" w:fill="FFFFFF"/>
        </w:rPr>
        <w:t> Рос</w:t>
      </w:r>
      <w:r w:rsidRPr="00790E98">
        <w:rPr>
          <w:sz w:val="28"/>
          <w:szCs w:val="28"/>
          <w:shd w:val="clear" w:color="auto" w:fill="FFFFFF"/>
        </w:rPr>
        <w:t>сийской Федерации в сфере образования.</w:t>
      </w:r>
    </w:p>
    <w:p w:rsidR="00790E98" w:rsidRPr="00790E98" w:rsidRDefault="00816D44" w:rsidP="00816D44">
      <w:pPr>
        <w:pStyle w:val="a4"/>
        <w:spacing w:after="0"/>
        <w:ind w:left="360"/>
        <w:jc w:val="both"/>
        <w:rPr>
          <w:sz w:val="28"/>
          <w:szCs w:val="28"/>
        </w:rPr>
      </w:pPr>
      <w:r>
        <w:rPr>
          <w:sz w:val="28"/>
          <w:szCs w:val="28"/>
        </w:rPr>
        <w:t xml:space="preserve">     </w:t>
      </w:r>
      <w:r w:rsidR="00790E98" w:rsidRPr="00790E98">
        <w:rPr>
          <w:sz w:val="28"/>
          <w:szCs w:val="28"/>
        </w:rPr>
        <w:t>К педагогической деятельности не допускаются лица:</w:t>
      </w:r>
    </w:p>
    <w:p w:rsidR="00790E98" w:rsidRPr="00790E98" w:rsidRDefault="00790E98" w:rsidP="00790E98">
      <w:pPr>
        <w:pStyle w:val="a4"/>
        <w:numPr>
          <w:ilvl w:val="0"/>
          <w:numId w:val="1"/>
        </w:numPr>
        <w:spacing w:after="0"/>
        <w:jc w:val="both"/>
        <w:rPr>
          <w:sz w:val="28"/>
          <w:szCs w:val="28"/>
        </w:rPr>
      </w:pPr>
      <w:r w:rsidRPr="00790E98">
        <w:rPr>
          <w:sz w:val="28"/>
          <w:szCs w:val="28"/>
        </w:rPr>
        <w:t>лишенные права заниматься педагогической деятельностью в соответствии с вступившим в законную силу приговором суда;</w:t>
      </w:r>
    </w:p>
    <w:p w:rsidR="00790E98" w:rsidRPr="00816D44" w:rsidRDefault="00790E98" w:rsidP="00790E98">
      <w:pPr>
        <w:pStyle w:val="a4"/>
        <w:numPr>
          <w:ilvl w:val="0"/>
          <w:numId w:val="1"/>
        </w:numPr>
        <w:spacing w:after="0"/>
        <w:jc w:val="both"/>
        <w:rPr>
          <w:sz w:val="28"/>
          <w:szCs w:val="28"/>
        </w:rPr>
      </w:pPr>
      <w:r w:rsidRPr="00790E98">
        <w:rPr>
          <w:sz w:val="28"/>
          <w:szCs w:val="28"/>
          <w:shd w:val="clear" w:color="auto" w:fill="FFFFFF"/>
        </w:rPr>
        <w:t xml:space="preserve">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w:t>
      </w:r>
      <w:r w:rsidRPr="00816D44">
        <w:rPr>
          <w:color w:val="000000"/>
          <w:sz w:val="28"/>
          <w:szCs w:val="28"/>
          <w:shd w:val="clear" w:color="auto" w:fill="FFFFFF"/>
        </w:rPr>
        <w:t>предусмотренных </w:t>
      </w:r>
      <w:hyperlink r:id="rId8" w:anchor="dst102614" w:tgtFrame="_top" w:history="1">
        <w:r w:rsidRPr="00816D44">
          <w:rPr>
            <w:rStyle w:val="a3"/>
            <w:rFonts w:eastAsiaTheme="majorEastAsia"/>
            <w:color w:val="000000"/>
            <w:sz w:val="28"/>
            <w:szCs w:val="28"/>
            <w:u w:val="none"/>
            <w:shd w:val="clear" w:color="auto" w:fill="FFFFFF"/>
          </w:rPr>
          <w:t>частью третьей</w:t>
        </w:r>
      </w:hyperlink>
      <w:r w:rsidRPr="00816D44">
        <w:rPr>
          <w:sz w:val="28"/>
          <w:szCs w:val="28"/>
          <w:shd w:val="clear" w:color="auto" w:fill="FFFFFF"/>
        </w:rPr>
        <w:t> ст. 331 ТК РФ;</w:t>
      </w:r>
    </w:p>
    <w:p w:rsidR="00790E98" w:rsidRPr="00816D44" w:rsidRDefault="00790E98" w:rsidP="00790E98">
      <w:pPr>
        <w:pStyle w:val="a4"/>
        <w:numPr>
          <w:ilvl w:val="0"/>
          <w:numId w:val="1"/>
        </w:numPr>
        <w:shd w:val="clear" w:color="auto" w:fill="FFFFFF"/>
        <w:spacing w:after="0"/>
        <w:jc w:val="both"/>
        <w:rPr>
          <w:sz w:val="28"/>
          <w:szCs w:val="28"/>
        </w:rPr>
      </w:pPr>
      <w:r w:rsidRPr="00816D44">
        <w:rPr>
          <w:color w:val="000000"/>
          <w:sz w:val="28"/>
          <w:szCs w:val="28"/>
          <w:shd w:val="clear" w:color="auto" w:fill="FFFFFF"/>
        </w:rPr>
        <w:t>имеющие неснятую или </w:t>
      </w:r>
      <w:hyperlink r:id="rId9" w:tgtFrame="_top" w:history="1">
        <w:r w:rsidRPr="00816D44">
          <w:rPr>
            <w:rStyle w:val="a3"/>
            <w:rFonts w:eastAsiaTheme="majorEastAsia"/>
            <w:color w:val="000000"/>
            <w:sz w:val="28"/>
            <w:szCs w:val="28"/>
            <w:u w:val="none"/>
            <w:shd w:val="clear" w:color="auto" w:fill="FFFFFF"/>
          </w:rPr>
          <w:t>непогашенную судимость</w:t>
        </w:r>
      </w:hyperlink>
      <w:r w:rsidRPr="00816D44">
        <w:rPr>
          <w:color w:val="000000"/>
          <w:sz w:val="28"/>
          <w:szCs w:val="28"/>
          <w:shd w:val="clear" w:color="auto" w:fill="FFFFFF"/>
        </w:rPr>
        <w:t> за иные умышленные тяжкие и особо тяжкие преступления, не указанные в </w:t>
      </w:r>
      <w:hyperlink r:id="rId10" w:anchor="dst102612" w:tgtFrame="_top" w:history="1">
        <w:r w:rsidRPr="00816D44">
          <w:rPr>
            <w:rStyle w:val="a3"/>
            <w:rFonts w:eastAsiaTheme="majorEastAsia"/>
            <w:color w:val="000000"/>
            <w:sz w:val="28"/>
            <w:szCs w:val="28"/>
            <w:u w:val="none"/>
            <w:shd w:val="clear" w:color="auto" w:fill="FFFFFF"/>
          </w:rPr>
          <w:t>абзаце третьем</w:t>
        </w:r>
      </w:hyperlink>
      <w:r w:rsidRPr="00816D44">
        <w:rPr>
          <w:color w:val="000000"/>
          <w:sz w:val="28"/>
          <w:szCs w:val="28"/>
          <w:shd w:val="clear" w:color="auto" w:fill="FFFFFF"/>
        </w:rPr>
        <w:t> ст.331 ТК РФ;</w:t>
      </w:r>
    </w:p>
    <w:p w:rsidR="00790E98" w:rsidRPr="00816D44" w:rsidRDefault="00790E98" w:rsidP="0020027B">
      <w:pPr>
        <w:pStyle w:val="a4"/>
        <w:numPr>
          <w:ilvl w:val="0"/>
          <w:numId w:val="1"/>
        </w:numPr>
        <w:shd w:val="clear" w:color="auto" w:fill="FFFFFF"/>
        <w:spacing w:after="0"/>
        <w:jc w:val="both"/>
        <w:rPr>
          <w:sz w:val="28"/>
          <w:szCs w:val="28"/>
        </w:rPr>
      </w:pPr>
      <w:r w:rsidRPr="00816D44">
        <w:rPr>
          <w:color w:val="000000"/>
          <w:sz w:val="28"/>
          <w:szCs w:val="28"/>
          <w:shd w:val="clear" w:color="auto" w:fill="FFFFFF"/>
        </w:rPr>
        <w:t>признанные недееспособными в установленном</w:t>
      </w:r>
      <w:r w:rsidR="00816D44">
        <w:rPr>
          <w:color w:val="000000"/>
          <w:sz w:val="28"/>
          <w:szCs w:val="28"/>
          <w:shd w:val="clear" w:color="auto" w:fill="FFFFFF"/>
        </w:rPr>
        <w:t xml:space="preserve"> </w:t>
      </w:r>
      <w:r w:rsidRPr="00816D44">
        <w:rPr>
          <w:color w:val="000000"/>
          <w:sz w:val="28"/>
          <w:szCs w:val="28"/>
          <w:shd w:val="clear" w:color="auto" w:fill="FFFFFF"/>
        </w:rPr>
        <w:t>федеральным </w:t>
      </w:r>
      <w:hyperlink r:id="rId11" w:tgtFrame="_top" w:history="1">
        <w:r w:rsidRPr="00816D44">
          <w:rPr>
            <w:rStyle w:val="a3"/>
            <w:rFonts w:eastAsiaTheme="majorEastAsia"/>
            <w:color w:val="000000"/>
            <w:sz w:val="28"/>
            <w:szCs w:val="28"/>
            <w:u w:val="none"/>
            <w:shd w:val="clear" w:color="auto" w:fill="FFFFFF"/>
          </w:rPr>
          <w:t>законом</w:t>
        </w:r>
      </w:hyperlink>
      <w:r w:rsidRPr="00816D44">
        <w:rPr>
          <w:color w:val="000000"/>
          <w:sz w:val="28"/>
          <w:szCs w:val="28"/>
          <w:shd w:val="clear" w:color="auto" w:fill="FFFFFF"/>
        </w:rPr>
        <w:t> порядке;</w:t>
      </w:r>
    </w:p>
    <w:p w:rsidR="00790E98" w:rsidRPr="00790E98" w:rsidRDefault="00790E98" w:rsidP="00790E98">
      <w:pPr>
        <w:pStyle w:val="a4"/>
        <w:numPr>
          <w:ilvl w:val="0"/>
          <w:numId w:val="1"/>
        </w:numPr>
        <w:shd w:val="clear" w:color="auto" w:fill="FFFFFF"/>
        <w:spacing w:after="0"/>
        <w:jc w:val="both"/>
        <w:rPr>
          <w:sz w:val="28"/>
          <w:szCs w:val="28"/>
        </w:rPr>
      </w:pPr>
      <w:r w:rsidRPr="00790E98">
        <w:rPr>
          <w:color w:val="000000"/>
          <w:sz w:val="28"/>
          <w:szCs w:val="28"/>
          <w:shd w:val="clear" w:color="auto" w:fill="FFFFFF"/>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2.8.</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При заключении трудового договора лиц</w:t>
      </w:r>
      <w:r w:rsidR="00017720">
        <w:rPr>
          <w:rFonts w:ascii="Times New Roman" w:hAnsi="Times New Roman" w:cs="Times New Roman"/>
          <w:color w:val="000000"/>
          <w:sz w:val="28"/>
          <w:szCs w:val="28"/>
          <w:lang w:val="ru-RU"/>
        </w:rPr>
        <w:t>о</w:t>
      </w:r>
      <w:r w:rsidRPr="00690619">
        <w:rPr>
          <w:rFonts w:ascii="Times New Roman" w:hAnsi="Times New Roman" w:cs="Times New Roman"/>
          <w:color w:val="000000"/>
          <w:sz w:val="28"/>
          <w:szCs w:val="28"/>
          <w:lang w:val="ru-RU"/>
        </w:rPr>
        <w:t>,</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обучающ</w:t>
      </w:r>
      <w:r w:rsidR="00017720">
        <w:rPr>
          <w:rFonts w:ascii="Times New Roman" w:hAnsi="Times New Roman" w:cs="Times New Roman"/>
          <w:color w:val="000000"/>
          <w:sz w:val="28"/>
          <w:szCs w:val="28"/>
          <w:lang w:val="ru-RU"/>
        </w:rPr>
        <w:t>е</w:t>
      </w:r>
      <w:r w:rsidRPr="00690619">
        <w:rPr>
          <w:rFonts w:ascii="Times New Roman" w:hAnsi="Times New Roman" w:cs="Times New Roman"/>
          <w:color w:val="000000"/>
          <w:sz w:val="28"/>
          <w:szCs w:val="28"/>
          <w:lang w:val="ru-RU"/>
        </w:rPr>
        <w:t>еся по образовательным программам высшего образования, предъявляет:</w:t>
      </w:r>
    </w:p>
    <w:p w:rsidR="009709A9" w:rsidRPr="00690619" w:rsidRDefault="00964DA2" w:rsidP="00690619">
      <w:pPr>
        <w:numPr>
          <w:ilvl w:val="0"/>
          <w:numId w:val="2"/>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документы, указанные в п.</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2.7 Правил, за исключением документов об образовании и о квалификации;</w:t>
      </w:r>
    </w:p>
    <w:p w:rsidR="009709A9" w:rsidRPr="00690619" w:rsidRDefault="00964DA2" w:rsidP="00690619">
      <w:pPr>
        <w:numPr>
          <w:ilvl w:val="0"/>
          <w:numId w:val="2"/>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характеристику обучающегося, выданную образовательной организацией, в которой он обучается;</w:t>
      </w:r>
    </w:p>
    <w:p w:rsidR="009709A9" w:rsidRPr="00690619" w:rsidRDefault="00964DA2" w:rsidP="00690619">
      <w:pPr>
        <w:numPr>
          <w:ilvl w:val="0"/>
          <w:numId w:val="2"/>
        </w:numPr>
        <w:spacing w:before="0" w:beforeAutospacing="0" w:after="0" w:afterAutospacing="0" w:line="276" w:lineRule="auto"/>
        <w:ind w:left="780" w:right="180"/>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справку о периоде обучения, по самостоятельно установленному образовательной организацией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2.9. При заключении трудового договора иностранные граждане и лица без гражданства, предъявляют:</w:t>
      </w:r>
    </w:p>
    <w:p w:rsidR="009709A9" w:rsidRPr="00690619" w:rsidRDefault="00964DA2" w:rsidP="00690619">
      <w:pPr>
        <w:numPr>
          <w:ilvl w:val="0"/>
          <w:numId w:val="3"/>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документы, указанные в п. 2.7 Правил;</w:t>
      </w:r>
    </w:p>
    <w:p w:rsidR="009709A9" w:rsidRPr="00690619" w:rsidRDefault="00964DA2" w:rsidP="00690619">
      <w:pPr>
        <w:numPr>
          <w:ilvl w:val="0"/>
          <w:numId w:val="3"/>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разрешение на работу или патент;</w:t>
      </w:r>
    </w:p>
    <w:p w:rsidR="009709A9" w:rsidRPr="00690619" w:rsidRDefault="00964DA2" w:rsidP="00690619">
      <w:pPr>
        <w:numPr>
          <w:ilvl w:val="0"/>
          <w:numId w:val="3"/>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разрешение на временное проживание в РФ или вид на жительство;</w:t>
      </w:r>
    </w:p>
    <w:p w:rsidR="009709A9" w:rsidRPr="00690619" w:rsidRDefault="00964DA2" w:rsidP="00690619">
      <w:pPr>
        <w:numPr>
          <w:ilvl w:val="0"/>
          <w:numId w:val="3"/>
        </w:numPr>
        <w:spacing w:before="0" w:beforeAutospacing="0" w:after="0" w:afterAutospacing="0" w:line="276" w:lineRule="auto"/>
        <w:ind w:left="780" w:right="180"/>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полис или договор добровольного медицинского страхования.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Предъявление документов производится в случаях 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порядке, предусмотренных Трудовым кодексом РФ, иными нормативными актами.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2.10.</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При приеме работника на работу работодатель обязан под подпись:</w:t>
      </w:r>
    </w:p>
    <w:p w:rsidR="009709A9" w:rsidRPr="00690619" w:rsidRDefault="00964DA2" w:rsidP="00690619">
      <w:pPr>
        <w:numPr>
          <w:ilvl w:val="0"/>
          <w:numId w:val="4"/>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ознакомить работника с уставом образовательной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организации и коллективным договором;</w:t>
      </w:r>
    </w:p>
    <w:p w:rsidR="009709A9" w:rsidRPr="00690619" w:rsidRDefault="00964DA2" w:rsidP="00690619">
      <w:pPr>
        <w:numPr>
          <w:ilvl w:val="0"/>
          <w:numId w:val="4"/>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ознакомить работника с действующими правилами внутреннего трудового распорядка,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локальными актами, непосредственно связанными с его трудовой деятельностью;</w:t>
      </w:r>
    </w:p>
    <w:p w:rsidR="009709A9" w:rsidRPr="00690619" w:rsidRDefault="00964DA2" w:rsidP="00690619">
      <w:pPr>
        <w:numPr>
          <w:ilvl w:val="0"/>
          <w:numId w:val="4"/>
        </w:numPr>
        <w:spacing w:before="0" w:beforeAutospacing="0" w:after="0" w:afterAutospacing="0" w:line="276" w:lineRule="auto"/>
        <w:ind w:left="780" w:right="180"/>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проинструктировать работника по охране труда и технике безопасности, производственной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санитарии и гигиене, противопожарной безопасности и порядку организации охраны жизни 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здоровья детей. Инструктаж </w:t>
      </w:r>
      <w:r w:rsidR="00F46E50" w:rsidRPr="00690619">
        <w:rPr>
          <w:rFonts w:ascii="Times New Roman" w:hAnsi="Times New Roman" w:cs="Times New Roman"/>
          <w:color w:val="000000"/>
          <w:sz w:val="28"/>
          <w:szCs w:val="28"/>
          <w:lang w:val="ru-RU"/>
        </w:rPr>
        <w:t>по ОТ и Т</w:t>
      </w:r>
      <w:r w:rsidR="002E4437" w:rsidRPr="00690619">
        <w:rPr>
          <w:rFonts w:ascii="Times New Roman" w:hAnsi="Times New Roman" w:cs="Times New Roman"/>
          <w:color w:val="000000"/>
          <w:sz w:val="28"/>
          <w:szCs w:val="28"/>
          <w:lang w:val="ru-RU"/>
        </w:rPr>
        <w:t xml:space="preserve">Б </w:t>
      </w:r>
      <w:r w:rsidRPr="00690619">
        <w:rPr>
          <w:rFonts w:ascii="Times New Roman" w:hAnsi="Times New Roman" w:cs="Times New Roman"/>
          <w:color w:val="000000"/>
          <w:sz w:val="28"/>
          <w:szCs w:val="28"/>
          <w:lang w:val="ru-RU"/>
        </w:rPr>
        <w:t>оформляется в журнале установленного образца.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2.1</w:t>
      </w:r>
      <w:r w:rsidR="00B219DB">
        <w:rPr>
          <w:rFonts w:ascii="Times New Roman" w:hAnsi="Times New Roman" w:cs="Times New Roman"/>
          <w:color w:val="000000"/>
          <w:sz w:val="28"/>
          <w:szCs w:val="28"/>
          <w:lang w:val="ru-RU"/>
        </w:rPr>
        <w:t>1</w:t>
      </w:r>
      <w:r w:rsidRPr="00690619">
        <w:rPr>
          <w:rFonts w:ascii="Times New Roman" w:hAnsi="Times New Roman" w:cs="Times New Roman"/>
          <w:color w:val="000000"/>
          <w:sz w:val="28"/>
          <w:szCs w:val="28"/>
          <w:lang w:val="ru-RU"/>
        </w:rPr>
        <w:t>. В соответствии с трудовым договором о приеме на работу работодатель обязан в течение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пяти дней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сведения о трудовой деятельности работника в Фонд пенсионного и социального страхования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РФ, в соответствии с порядком, определенным законодательством РФ.</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2.1</w:t>
      </w:r>
      <w:r w:rsidR="004D35EF">
        <w:rPr>
          <w:rFonts w:ascii="Times New Roman" w:hAnsi="Times New Roman" w:cs="Times New Roman"/>
          <w:color w:val="000000"/>
          <w:sz w:val="28"/>
          <w:szCs w:val="28"/>
          <w:lang w:val="ru-RU"/>
        </w:rPr>
        <w:t>2</w:t>
      </w:r>
      <w:r w:rsidRPr="00690619">
        <w:rPr>
          <w:rFonts w:ascii="Times New Roman" w:hAnsi="Times New Roman" w:cs="Times New Roman"/>
          <w:color w:val="000000"/>
          <w:sz w:val="28"/>
          <w:szCs w:val="28"/>
          <w:lang w:val="ru-RU"/>
        </w:rPr>
        <w:t>. На каждого работника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организации ведется личное дело. Личное дело работника хранится у</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работодателя.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Документы в личных делах располагаются в следующем порядке:</w:t>
      </w:r>
    </w:p>
    <w:p w:rsidR="009709A9" w:rsidRPr="00690619" w:rsidRDefault="00964DA2" w:rsidP="00690619">
      <w:pPr>
        <w:numPr>
          <w:ilvl w:val="0"/>
          <w:numId w:val="5"/>
        </w:numPr>
        <w:spacing w:before="0" w:beforeAutospacing="0" w:after="0" w:afterAutospacing="0" w:line="276" w:lineRule="auto"/>
        <w:ind w:left="780" w:right="180"/>
        <w:contextualSpacing/>
        <w:jc w:val="both"/>
        <w:rPr>
          <w:rFonts w:ascii="Times New Roman" w:hAnsi="Times New Roman" w:cs="Times New Roman"/>
          <w:color w:val="000000"/>
          <w:sz w:val="28"/>
          <w:szCs w:val="28"/>
        </w:rPr>
      </w:pPr>
      <w:proofErr w:type="spellStart"/>
      <w:r w:rsidRPr="00690619">
        <w:rPr>
          <w:rFonts w:ascii="Times New Roman" w:hAnsi="Times New Roman" w:cs="Times New Roman"/>
          <w:color w:val="000000"/>
          <w:sz w:val="28"/>
          <w:szCs w:val="28"/>
        </w:rPr>
        <w:t>внутренняя</w:t>
      </w:r>
      <w:proofErr w:type="spellEnd"/>
      <w:r w:rsidRPr="00690619">
        <w:rPr>
          <w:rFonts w:ascii="Times New Roman" w:hAnsi="Times New Roman" w:cs="Times New Roman"/>
          <w:color w:val="000000"/>
          <w:sz w:val="28"/>
          <w:szCs w:val="28"/>
        </w:rPr>
        <w:t xml:space="preserve"> </w:t>
      </w:r>
      <w:proofErr w:type="spellStart"/>
      <w:r w:rsidRPr="00690619">
        <w:rPr>
          <w:rFonts w:ascii="Times New Roman" w:hAnsi="Times New Roman" w:cs="Times New Roman"/>
          <w:color w:val="000000"/>
          <w:sz w:val="28"/>
          <w:szCs w:val="28"/>
        </w:rPr>
        <w:t>опись</w:t>
      </w:r>
      <w:proofErr w:type="spellEnd"/>
      <w:r w:rsidRPr="00690619">
        <w:rPr>
          <w:rFonts w:ascii="Times New Roman" w:hAnsi="Times New Roman" w:cs="Times New Roman"/>
          <w:color w:val="000000"/>
          <w:sz w:val="28"/>
          <w:szCs w:val="28"/>
        </w:rPr>
        <w:t xml:space="preserve"> </w:t>
      </w:r>
      <w:proofErr w:type="spellStart"/>
      <w:r w:rsidRPr="00690619">
        <w:rPr>
          <w:rFonts w:ascii="Times New Roman" w:hAnsi="Times New Roman" w:cs="Times New Roman"/>
          <w:color w:val="000000"/>
          <w:sz w:val="28"/>
          <w:szCs w:val="28"/>
        </w:rPr>
        <w:t>документов</w:t>
      </w:r>
      <w:proofErr w:type="spellEnd"/>
      <w:r w:rsidRPr="00690619">
        <w:rPr>
          <w:rFonts w:ascii="Times New Roman" w:hAnsi="Times New Roman" w:cs="Times New Roman"/>
          <w:color w:val="000000"/>
          <w:sz w:val="28"/>
          <w:szCs w:val="28"/>
        </w:rPr>
        <w:t>;</w:t>
      </w:r>
    </w:p>
    <w:p w:rsidR="009709A9" w:rsidRPr="00690619" w:rsidRDefault="00964DA2" w:rsidP="00690619">
      <w:pPr>
        <w:numPr>
          <w:ilvl w:val="0"/>
          <w:numId w:val="5"/>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личный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листок по учету кадров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дополнение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 нему;</w:t>
      </w:r>
    </w:p>
    <w:p w:rsidR="009709A9" w:rsidRPr="00690619" w:rsidRDefault="00964DA2" w:rsidP="00690619">
      <w:pPr>
        <w:numPr>
          <w:ilvl w:val="0"/>
          <w:numId w:val="5"/>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заявление о приеме на работу;</w:t>
      </w:r>
    </w:p>
    <w:p w:rsidR="009709A9" w:rsidRPr="00690619" w:rsidRDefault="00964DA2" w:rsidP="00690619">
      <w:pPr>
        <w:numPr>
          <w:ilvl w:val="0"/>
          <w:numId w:val="5"/>
        </w:numPr>
        <w:spacing w:before="0" w:beforeAutospacing="0" w:after="0" w:afterAutospacing="0" w:line="276" w:lineRule="auto"/>
        <w:ind w:left="780" w:right="180"/>
        <w:contextualSpacing/>
        <w:jc w:val="both"/>
        <w:rPr>
          <w:rFonts w:ascii="Times New Roman" w:hAnsi="Times New Roman" w:cs="Times New Roman"/>
          <w:color w:val="000000"/>
          <w:sz w:val="28"/>
          <w:szCs w:val="28"/>
        </w:rPr>
      </w:pPr>
      <w:proofErr w:type="spellStart"/>
      <w:r w:rsidRPr="00690619">
        <w:rPr>
          <w:rFonts w:ascii="Times New Roman" w:hAnsi="Times New Roman" w:cs="Times New Roman"/>
          <w:color w:val="000000"/>
          <w:sz w:val="28"/>
          <w:szCs w:val="28"/>
        </w:rPr>
        <w:t>должностная</w:t>
      </w:r>
      <w:proofErr w:type="spellEnd"/>
      <w:r w:rsidRPr="00690619">
        <w:rPr>
          <w:rFonts w:ascii="Times New Roman" w:hAnsi="Times New Roman" w:cs="Times New Roman"/>
          <w:color w:val="000000"/>
          <w:sz w:val="28"/>
          <w:szCs w:val="28"/>
        </w:rPr>
        <w:t xml:space="preserve"> </w:t>
      </w:r>
      <w:proofErr w:type="spellStart"/>
      <w:r w:rsidRPr="00690619">
        <w:rPr>
          <w:rFonts w:ascii="Times New Roman" w:hAnsi="Times New Roman" w:cs="Times New Roman"/>
          <w:color w:val="000000"/>
          <w:sz w:val="28"/>
          <w:szCs w:val="28"/>
        </w:rPr>
        <w:t>инструкция</w:t>
      </w:r>
      <w:proofErr w:type="spellEnd"/>
      <w:r w:rsidRPr="00690619">
        <w:rPr>
          <w:rFonts w:ascii="Times New Roman" w:hAnsi="Times New Roman" w:cs="Times New Roman"/>
          <w:color w:val="000000"/>
          <w:sz w:val="28"/>
          <w:szCs w:val="28"/>
        </w:rPr>
        <w:t>;</w:t>
      </w:r>
    </w:p>
    <w:p w:rsidR="009709A9" w:rsidRPr="00690619" w:rsidRDefault="00964DA2" w:rsidP="00690619">
      <w:pPr>
        <w:numPr>
          <w:ilvl w:val="0"/>
          <w:numId w:val="5"/>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трудовой договор</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дополнительные соглашения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 нему;</w:t>
      </w:r>
    </w:p>
    <w:p w:rsidR="009709A9" w:rsidRPr="00690619" w:rsidRDefault="00964DA2" w:rsidP="00690619">
      <w:pPr>
        <w:numPr>
          <w:ilvl w:val="0"/>
          <w:numId w:val="5"/>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договор о полной материальной ответственности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(если работник – материально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ответственное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лицо);</w:t>
      </w:r>
    </w:p>
    <w:p w:rsidR="009709A9" w:rsidRPr="00690619" w:rsidRDefault="00964DA2" w:rsidP="00690619">
      <w:pPr>
        <w:numPr>
          <w:ilvl w:val="0"/>
          <w:numId w:val="5"/>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копии приказов по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личному</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составу, которые касаются работника;</w:t>
      </w:r>
    </w:p>
    <w:p w:rsidR="009709A9" w:rsidRPr="00690619" w:rsidRDefault="00964DA2" w:rsidP="00690619">
      <w:pPr>
        <w:numPr>
          <w:ilvl w:val="0"/>
          <w:numId w:val="5"/>
        </w:numPr>
        <w:spacing w:before="0" w:beforeAutospacing="0" w:after="0" w:afterAutospacing="0" w:line="276" w:lineRule="auto"/>
        <w:ind w:left="780" w:right="180"/>
        <w:contextualSpacing/>
        <w:jc w:val="both"/>
        <w:rPr>
          <w:rFonts w:ascii="Times New Roman" w:hAnsi="Times New Roman" w:cs="Times New Roman"/>
          <w:color w:val="000000"/>
          <w:sz w:val="28"/>
          <w:szCs w:val="28"/>
        </w:rPr>
      </w:pPr>
      <w:proofErr w:type="spellStart"/>
      <w:r w:rsidRPr="00690619">
        <w:rPr>
          <w:rFonts w:ascii="Times New Roman" w:hAnsi="Times New Roman" w:cs="Times New Roman"/>
          <w:color w:val="000000"/>
          <w:sz w:val="28"/>
          <w:szCs w:val="28"/>
        </w:rPr>
        <w:t>аттестационные</w:t>
      </w:r>
      <w:proofErr w:type="spellEnd"/>
      <w:r w:rsidRPr="00690619">
        <w:rPr>
          <w:rFonts w:ascii="Times New Roman" w:hAnsi="Times New Roman" w:cs="Times New Roman"/>
          <w:color w:val="000000"/>
          <w:sz w:val="28"/>
          <w:szCs w:val="28"/>
        </w:rPr>
        <w:t xml:space="preserve"> </w:t>
      </w:r>
      <w:proofErr w:type="spellStart"/>
      <w:r w:rsidRPr="00690619">
        <w:rPr>
          <w:rFonts w:ascii="Times New Roman" w:hAnsi="Times New Roman" w:cs="Times New Roman"/>
          <w:color w:val="000000"/>
          <w:sz w:val="28"/>
          <w:szCs w:val="28"/>
        </w:rPr>
        <w:t>листы</w:t>
      </w:r>
      <w:proofErr w:type="spellEnd"/>
      <w:r w:rsidRPr="00690619">
        <w:rPr>
          <w:rFonts w:ascii="Times New Roman" w:hAnsi="Times New Roman" w:cs="Times New Roman"/>
          <w:color w:val="000000"/>
          <w:sz w:val="28"/>
          <w:szCs w:val="28"/>
        </w:rPr>
        <w:t>;</w:t>
      </w:r>
    </w:p>
    <w:p w:rsidR="009709A9" w:rsidRPr="00690619" w:rsidRDefault="00964DA2" w:rsidP="00690619">
      <w:pPr>
        <w:numPr>
          <w:ilvl w:val="0"/>
          <w:numId w:val="5"/>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лист-заверитель</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(составляют при сдаче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личного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дела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 архив);</w:t>
      </w:r>
    </w:p>
    <w:p w:rsidR="009709A9" w:rsidRPr="00690619" w:rsidRDefault="00964DA2" w:rsidP="00690619">
      <w:pPr>
        <w:numPr>
          <w:ilvl w:val="0"/>
          <w:numId w:val="5"/>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результаты предварительного и обязательных</w:t>
      </w:r>
      <w:r w:rsidR="005A3359" w:rsidRPr="005A3359">
        <w:rPr>
          <w:rFonts w:ascii="Times New Roman" w:hAnsi="Times New Roman" w:cs="Times New Roman"/>
          <w:color w:val="000000"/>
          <w:sz w:val="28"/>
          <w:szCs w:val="28"/>
          <w:lang w:val="ru-RU"/>
        </w:rPr>
        <w:t xml:space="preserve"> </w:t>
      </w:r>
      <w:r w:rsidRPr="00690619">
        <w:rPr>
          <w:rFonts w:ascii="Times New Roman" w:hAnsi="Times New Roman" w:cs="Times New Roman"/>
          <w:color w:val="000000"/>
          <w:sz w:val="28"/>
          <w:szCs w:val="28"/>
          <w:lang w:val="ru-RU"/>
        </w:rPr>
        <w:t>периодических</w:t>
      </w:r>
      <w:r w:rsidRPr="00690619">
        <w:rPr>
          <w:rFonts w:ascii="Times New Roman" w:hAnsi="Times New Roman" w:cs="Times New Roman"/>
          <w:color w:val="000000"/>
          <w:sz w:val="28"/>
          <w:szCs w:val="28"/>
        </w:rPr>
        <w:t> </w:t>
      </w:r>
      <w:r w:rsidR="005A3359" w:rsidRPr="005A3359">
        <w:rPr>
          <w:rFonts w:ascii="Times New Roman" w:hAnsi="Times New Roman" w:cs="Times New Roman"/>
          <w:color w:val="000000"/>
          <w:sz w:val="28"/>
          <w:szCs w:val="28"/>
          <w:lang w:val="ru-RU"/>
        </w:rPr>
        <w:t xml:space="preserve"> </w:t>
      </w:r>
      <w:r w:rsidRPr="00690619">
        <w:rPr>
          <w:rFonts w:ascii="Times New Roman" w:hAnsi="Times New Roman" w:cs="Times New Roman"/>
          <w:color w:val="000000"/>
          <w:sz w:val="28"/>
          <w:szCs w:val="28"/>
          <w:lang w:val="ru-RU"/>
        </w:rPr>
        <w:t>медицинских осмотров, психиатрических освидетельствований (при наличии);</w:t>
      </w:r>
    </w:p>
    <w:p w:rsidR="009709A9" w:rsidRPr="00690619" w:rsidRDefault="00964DA2" w:rsidP="00690619">
      <w:pPr>
        <w:numPr>
          <w:ilvl w:val="0"/>
          <w:numId w:val="5"/>
        </w:numPr>
        <w:spacing w:before="0" w:beforeAutospacing="0" w:after="0" w:afterAutospacing="0" w:line="276" w:lineRule="auto"/>
        <w:ind w:left="780" w:right="180"/>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согласия на обработку персональных данных.</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В личное дело не включаются копии приказов о наложении взысканий, справки о состоянии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здоровья и с места жительства, заявления об отпусках, копии приказов об отпусках и другие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документы второстепенного значения.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3. Порядок перевода</w:t>
      </w:r>
      <w:r w:rsidRPr="00690619">
        <w:rPr>
          <w:rFonts w:ascii="Times New Roman" w:hAnsi="Times New Roman" w:cs="Times New Roman"/>
          <w:b/>
          <w:bCs/>
          <w:color w:val="000000"/>
          <w:sz w:val="28"/>
          <w:szCs w:val="28"/>
        </w:rPr>
        <w:t> </w:t>
      </w:r>
      <w:r w:rsidRPr="00690619">
        <w:rPr>
          <w:rFonts w:ascii="Times New Roman" w:hAnsi="Times New Roman" w:cs="Times New Roman"/>
          <w:b/>
          <w:bCs/>
          <w:color w:val="000000"/>
          <w:sz w:val="28"/>
          <w:szCs w:val="28"/>
          <w:lang w:val="ru-RU"/>
        </w:rPr>
        <w:t>работников</w:t>
      </w:r>
      <w:r w:rsidRPr="00690619">
        <w:rPr>
          <w:rFonts w:ascii="Times New Roman" w:hAnsi="Times New Roman" w:cs="Times New Roman"/>
          <w:b/>
          <w:bCs/>
          <w:color w:val="000000"/>
          <w:sz w:val="28"/>
          <w:szCs w:val="28"/>
        </w:rPr>
        <w:t> </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3.1. Перевод работника на другую работу допускается по соглашению между работником и работодателем.</w:t>
      </w:r>
      <w:r w:rsidR="00DB24DC" w:rsidRPr="00DB24DC">
        <w:rPr>
          <w:rFonts w:ascii="Times New Roman" w:hAnsi="Times New Roman" w:cs="Times New Roman"/>
          <w:color w:val="000000"/>
          <w:sz w:val="28"/>
          <w:szCs w:val="28"/>
          <w:lang w:val="ru-RU"/>
        </w:rPr>
        <w:t xml:space="preserve"> </w:t>
      </w:r>
      <w:r w:rsidR="00DB24DC" w:rsidRPr="00690619">
        <w:rPr>
          <w:rFonts w:ascii="Times New Roman" w:hAnsi="Times New Roman" w:cs="Times New Roman"/>
          <w:color w:val="000000"/>
          <w:sz w:val="28"/>
          <w:szCs w:val="28"/>
          <w:lang w:val="ru-RU"/>
        </w:rPr>
        <w:t>Перевод оформляется приказом работодателя</w:t>
      </w:r>
      <w:r w:rsidRPr="00690619">
        <w:rPr>
          <w:rFonts w:ascii="Times New Roman" w:hAnsi="Times New Roman" w:cs="Times New Roman"/>
          <w:color w:val="000000"/>
          <w:sz w:val="28"/>
          <w:szCs w:val="28"/>
          <w:lang w:val="ru-RU"/>
        </w:rPr>
        <w:t xml:space="preserve"> </w:t>
      </w:r>
      <w:r w:rsidR="00DB24DC">
        <w:rPr>
          <w:rFonts w:ascii="Times New Roman" w:hAnsi="Times New Roman" w:cs="Times New Roman"/>
          <w:color w:val="000000"/>
          <w:sz w:val="28"/>
          <w:szCs w:val="28"/>
          <w:lang w:val="ru-RU"/>
        </w:rPr>
        <w:t>и письменным с</w:t>
      </w:r>
      <w:r w:rsidRPr="00690619">
        <w:rPr>
          <w:rFonts w:ascii="Times New Roman" w:hAnsi="Times New Roman" w:cs="Times New Roman"/>
          <w:color w:val="000000"/>
          <w:sz w:val="28"/>
          <w:szCs w:val="28"/>
          <w:lang w:val="ru-RU"/>
        </w:rPr>
        <w:t>оглашение</w:t>
      </w:r>
      <w:r w:rsidR="00DB24DC">
        <w:rPr>
          <w:rFonts w:ascii="Times New Roman" w:hAnsi="Times New Roman" w:cs="Times New Roman"/>
          <w:color w:val="000000"/>
          <w:sz w:val="28"/>
          <w:szCs w:val="28"/>
          <w:lang w:val="ru-RU"/>
        </w:rPr>
        <w:t>м</w:t>
      </w:r>
      <w:r w:rsidRPr="00690619">
        <w:rPr>
          <w:rFonts w:ascii="Times New Roman" w:hAnsi="Times New Roman" w:cs="Times New Roman"/>
          <w:color w:val="000000"/>
          <w:sz w:val="28"/>
          <w:szCs w:val="28"/>
          <w:lang w:val="ru-RU"/>
        </w:rPr>
        <w:t xml:space="preserve"> о переводе на другую работу.</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3.2. Перевод работника на другую работу без его согласия допускается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 случае катастрофы</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природного или техногенного характера, производственной аварии, несчастного случая на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 xml:space="preserve">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w:t>
      </w:r>
      <w:r w:rsidRPr="00690619">
        <w:rPr>
          <w:rFonts w:ascii="Times New Roman" w:hAnsi="Times New Roman" w:cs="Times New Roman"/>
          <w:color w:val="000000"/>
          <w:sz w:val="28"/>
          <w:szCs w:val="28"/>
          <w:lang w:val="ru-RU"/>
        </w:rPr>
        <w:lastRenderedPageBreak/>
        <w:t>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4. Порядок увольнения работников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4.1. Прекращение трудового договора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производится в порядке и по основаниям, предусмотренных</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главой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13 Трудового кодекса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РФ, иными 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4.2.</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4.3. Днем увольнения считается последний день работы. В день увольнения работодатель</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4.4.</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690619">
        <w:rPr>
          <w:rFonts w:ascii="Times New Roman" w:hAnsi="Times New Roman" w:cs="Times New Roman"/>
          <w:sz w:val="28"/>
          <w:szCs w:val="28"/>
          <w:lang w:val="ru-RU"/>
        </w:rPr>
        <w:br/>
      </w:r>
      <w:r w:rsidRPr="00690619">
        <w:rPr>
          <w:rFonts w:ascii="Times New Roman" w:hAnsi="Times New Roman" w:cs="Times New Roman"/>
          <w:color w:val="000000"/>
          <w:sz w:val="28"/>
          <w:szCs w:val="28"/>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5. Порядок формирования и выдачи сведений о трудовой деятельности работников</w:t>
      </w:r>
      <w:r w:rsidRPr="00690619">
        <w:rPr>
          <w:rFonts w:ascii="Times New Roman" w:hAnsi="Times New Roman" w:cs="Times New Roman"/>
          <w:b/>
          <w:bCs/>
          <w:color w:val="000000"/>
          <w:sz w:val="28"/>
          <w:szCs w:val="28"/>
        </w:rPr>
        <w:t> </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5.1.</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Образовательная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5.2.</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 Директор назначает приказом работника образовательной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организации, который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работник должен</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быть ознакомлен</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с приказом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под подпись.</w:t>
      </w:r>
    </w:p>
    <w:p w:rsidR="009709A9" w:rsidRPr="00690619" w:rsidRDefault="00964DA2" w:rsidP="00690619">
      <w:pPr>
        <w:spacing w:before="0" w:beforeAutospacing="0" w:after="0" w:afterAutospacing="0" w:line="276" w:lineRule="auto"/>
        <w:jc w:val="both"/>
        <w:rPr>
          <w:rFonts w:ascii="Times New Roman" w:hAnsi="Times New Roman" w:cs="Times New Roman"/>
          <w:sz w:val="28"/>
          <w:szCs w:val="28"/>
          <w:lang w:val="ru-RU"/>
        </w:rPr>
      </w:pPr>
      <w:r w:rsidRPr="00690619">
        <w:rPr>
          <w:rFonts w:ascii="Times New Roman" w:hAnsi="Times New Roman" w:cs="Times New Roman"/>
          <w:sz w:val="28"/>
          <w:szCs w:val="28"/>
          <w:lang w:val="ru-RU"/>
        </w:rPr>
        <w:t>5.3. Образовательная организация</w:t>
      </w:r>
      <w:r w:rsidRPr="00690619">
        <w:rPr>
          <w:rFonts w:ascii="Times New Roman" w:hAnsi="Times New Roman" w:cs="Times New Roman"/>
          <w:sz w:val="28"/>
          <w:szCs w:val="28"/>
        </w:rPr>
        <w:t> </w:t>
      </w:r>
      <w:r w:rsidRPr="00690619">
        <w:rPr>
          <w:rFonts w:ascii="Times New Roman" w:hAnsi="Times New Roman" w:cs="Times New Roman"/>
          <w:sz w:val="28"/>
          <w:szCs w:val="28"/>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9709A9" w:rsidRPr="00690619" w:rsidRDefault="00964DA2" w:rsidP="00690619">
      <w:pPr>
        <w:numPr>
          <w:ilvl w:val="0"/>
          <w:numId w:val="7"/>
        </w:numPr>
        <w:spacing w:before="0" w:beforeAutospacing="0" w:after="0" w:afterAutospacing="0" w:line="276" w:lineRule="auto"/>
        <w:ind w:left="780" w:right="180"/>
        <w:contextualSpacing/>
        <w:jc w:val="both"/>
        <w:rPr>
          <w:rFonts w:ascii="Times New Roman" w:hAnsi="Times New Roman" w:cs="Times New Roman"/>
          <w:sz w:val="28"/>
          <w:szCs w:val="28"/>
          <w:lang w:val="ru-RU"/>
        </w:rPr>
      </w:pPr>
      <w:r w:rsidRPr="00690619">
        <w:rPr>
          <w:rFonts w:ascii="Times New Roman" w:hAnsi="Times New Roman" w:cs="Times New Roman"/>
          <w:sz w:val="28"/>
          <w:szCs w:val="28"/>
          <w:lang w:val="ru-RU"/>
        </w:rPr>
        <w:t>на бумажном носителе, заверенные надлежащим способом;</w:t>
      </w:r>
    </w:p>
    <w:p w:rsidR="009709A9" w:rsidRPr="00690619" w:rsidRDefault="00964DA2" w:rsidP="00690619">
      <w:pPr>
        <w:numPr>
          <w:ilvl w:val="0"/>
          <w:numId w:val="7"/>
        </w:numPr>
        <w:spacing w:before="0" w:beforeAutospacing="0" w:after="0" w:afterAutospacing="0" w:line="276" w:lineRule="auto"/>
        <w:ind w:left="780" w:right="180"/>
        <w:jc w:val="both"/>
        <w:rPr>
          <w:rFonts w:ascii="Times New Roman" w:hAnsi="Times New Roman" w:cs="Times New Roman"/>
          <w:sz w:val="28"/>
          <w:szCs w:val="28"/>
        </w:rPr>
      </w:pPr>
      <w:r w:rsidRPr="00690619">
        <w:rPr>
          <w:rFonts w:ascii="Times New Roman" w:hAnsi="Times New Roman" w:cs="Times New Roman"/>
          <w:sz w:val="28"/>
          <w:szCs w:val="28"/>
          <w:lang w:val="ru-RU"/>
        </w:rPr>
        <w:t xml:space="preserve">в форме электронного документа, подписанного усиленной квалифицированной электронной подписью </w:t>
      </w:r>
      <w:r w:rsidRPr="00690619">
        <w:rPr>
          <w:rFonts w:ascii="Times New Roman" w:hAnsi="Times New Roman" w:cs="Times New Roman"/>
          <w:sz w:val="28"/>
          <w:szCs w:val="28"/>
        </w:rPr>
        <w:t xml:space="preserve">(в </w:t>
      </w:r>
      <w:proofErr w:type="spellStart"/>
      <w:r w:rsidRPr="00690619">
        <w:rPr>
          <w:rFonts w:ascii="Times New Roman" w:hAnsi="Times New Roman" w:cs="Times New Roman"/>
          <w:sz w:val="28"/>
          <w:szCs w:val="28"/>
        </w:rPr>
        <w:t>случае</w:t>
      </w:r>
      <w:proofErr w:type="spellEnd"/>
      <w:r w:rsidRPr="00690619">
        <w:rPr>
          <w:rFonts w:ascii="Times New Roman" w:hAnsi="Times New Roman" w:cs="Times New Roman"/>
          <w:sz w:val="28"/>
          <w:szCs w:val="28"/>
        </w:rPr>
        <w:t xml:space="preserve"> </w:t>
      </w:r>
      <w:proofErr w:type="spellStart"/>
      <w:r w:rsidRPr="00690619">
        <w:rPr>
          <w:rFonts w:ascii="Times New Roman" w:hAnsi="Times New Roman" w:cs="Times New Roman"/>
          <w:sz w:val="28"/>
          <w:szCs w:val="28"/>
        </w:rPr>
        <w:t>ее</w:t>
      </w:r>
      <w:proofErr w:type="spellEnd"/>
      <w:r w:rsidRPr="00690619">
        <w:rPr>
          <w:rFonts w:ascii="Times New Roman" w:hAnsi="Times New Roman" w:cs="Times New Roman"/>
          <w:sz w:val="28"/>
          <w:szCs w:val="28"/>
        </w:rPr>
        <w:t xml:space="preserve"> </w:t>
      </w:r>
      <w:proofErr w:type="spellStart"/>
      <w:r w:rsidRPr="00690619">
        <w:rPr>
          <w:rFonts w:ascii="Times New Roman" w:hAnsi="Times New Roman" w:cs="Times New Roman"/>
          <w:sz w:val="28"/>
          <w:szCs w:val="28"/>
        </w:rPr>
        <w:t>наличия</w:t>
      </w:r>
      <w:proofErr w:type="spellEnd"/>
      <w:r w:rsidRPr="00690619">
        <w:rPr>
          <w:rFonts w:ascii="Times New Roman" w:hAnsi="Times New Roman" w:cs="Times New Roman"/>
          <w:sz w:val="28"/>
          <w:szCs w:val="28"/>
        </w:rPr>
        <w:t xml:space="preserve"> у </w:t>
      </w:r>
      <w:proofErr w:type="spellStart"/>
      <w:r w:rsidRPr="00690619">
        <w:rPr>
          <w:rFonts w:ascii="Times New Roman" w:hAnsi="Times New Roman" w:cs="Times New Roman"/>
          <w:sz w:val="28"/>
          <w:szCs w:val="28"/>
        </w:rPr>
        <w:t>работодателя</w:t>
      </w:r>
      <w:proofErr w:type="spellEnd"/>
      <w:r w:rsidRPr="00690619">
        <w:rPr>
          <w:rFonts w:ascii="Times New Roman" w:hAnsi="Times New Roman" w:cs="Times New Roman"/>
          <w:sz w:val="28"/>
          <w:szCs w:val="28"/>
        </w:rPr>
        <w:t>).</w:t>
      </w:r>
    </w:p>
    <w:p w:rsidR="009709A9" w:rsidRPr="00690619" w:rsidRDefault="00964DA2" w:rsidP="00690619">
      <w:pPr>
        <w:spacing w:before="0" w:beforeAutospacing="0" w:after="0" w:afterAutospacing="0" w:line="276" w:lineRule="auto"/>
        <w:jc w:val="both"/>
        <w:rPr>
          <w:rFonts w:ascii="Times New Roman" w:hAnsi="Times New Roman" w:cs="Times New Roman"/>
          <w:sz w:val="28"/>
          <w:szCs w:val="28"/>
          <w:lang w:val="ru-RU"/>
        </w:rPr>
      </w:pPr>
      <w:r w:rsidRPr="00690619">
        <w:rPr>
          <w:rFonts w:ascii="Times New Roman" w:hAnsi="Times New Roman" w:cs="Times New Roman"/>
          <w:sz w:val="28"/>
          <w:szCs w:val="28"/>
          <w:lang w:val="ru-RU"/>
        </w:rPr>
        <w:t>Сведения о трудовой деятельности</w:t>
      </w:r>
      <w:r w:rsidRPr="00690619">
        <w:rPr>
          <w:rFonts w:ascii="Times New Roman" w:hAnsi="Times New Roman" w:cs="Times New Roman"/>
          <w:sz w:val="28"/>
          <w:szCs w:val="28"/>
        </w:rPr>
        <w:t> </w:t>
      </w:r>
      <w:r w:rsidRPr="00690619">
        <w:rPr>
          <w:rFonts w:ascii="Times New Roman" w:hAnsi="Times New Roman" w:cs="Times New Roman"/>
          <w:sz w:val="28"/>
          <w:szCs w:val="28"/>
          <w:lang w:val="ru-RU"/>
        </w:rPr>
        <w:t>предоставляются:</w:t>
      </w:r>
    </w:p>
    <w:p w:rsidR="009709A9" w:rsidRPr="00690619" w:rsidRDefault="00964DA2" w:rsidP="00690619">
      <w:pPr>
        <w:numPr>
          <w:ilvl w:val="0"/>
          <w:numId w:val="8"/>
        </w:numPr>
        <w:spacing w:before="0" w:beforeAutospacing="0" w:after="0" w:afterAutospacing="0" w:line="276" w:lineRule="auto"/>
        <w:ind w:left="780" w:right="180"/>
        <w:contextualSpacing/>
        <w:jc w:val="both"/>
        <w:rPr>
          <w:rFonts w:ascii="Times New Roman" w:hAnsi="Times New Roman" w:cs="Times New Roman"/>
          <w:sz w:val="28"/>
          <w:szCs w:val="28"/>
          <w:lang w:val="ru-RU"/>
        </w:rPr>
      </w:pPr>
      <w:r w:rsidRPr="00690619">
        <w:rPr>
          <w:rFonts w:ascii="Times New Roman" w:hAnsi="Times New Roman" w:cs="Times New Roman"/>
          <w:sz w:val="28"/>
          <w:szCs w:val="28"/>
          <w:lang w:val="ru-RU"/>
        </w:rPr>
        <w:t>в период работы не позднее трех рабочих дней со дня подачи этого заявления;</w:t>
      </w:r>
    </w:p>
    <w:p w:rsidR="009709A9" w:rsidRPr="00690619" w:rsidRDefault="00964DA2" w:rsidP="00690619">
      <w:pPr>
        <w:numPr>
          <w:ilvl w:val="0"/>
          <w:numId w:val="8"/>
        </w:numPr>
        <w:spacing w:before="0" w:beforeAutospacing="0" w:after="0" w:afterAutospacing="0" w:line="276" w:lineRule="auto"/>
        <w:ind w:left="780" w:right="180"/>
        <w:jc w:val="both"/>
        <w:rPr>
          <w:rFonts w:ascii="Times New Roman" w:hAnsi="Times New Roman" w:cs="Times New Roman"/>
          <w:sz w:val="28"/>
          <w:szCs w:val="28"/>
          <w:lang w:val="ru-RU"/>
        </w:rPr>
      </w:pPr>
      <w:r w:rsidRPr="00690619">
        <w:rPr>
          <w:rFonts w:ascii="Times New Roman" w:hAnsi="Times New Roman" w:cs="Times New Roman"/>
          <w:sz w:val="28"/>
          <w:szCs w:val="28"/>
          <w:lang w:val="ru-RU"/>
        </w:rPr>
        <w:t>при увольнении — в день прекращения трудового договора.</w:t>
      </w:r>
    </w:p>
    <w:p w:rsidR="009709A9" w:rsidRPr="00690619" w:rsidRDefault="00964DA2" w:rsidP="00690619">
      <w:pPr>
        <w:spacing w:before="0" w:beforeAutospacing="0" w:after="0" w:afterAutospacing="0" w:line="276" w:lineRule="auto"/>
        <w:jc w:val="both"/>
        <w:rPr>
          <w:rFonts w:ascii="Times New Roman" w:hAnsi="Times New Roman" w:cs="Times New Roman"/>
          <w:sz w:val="28"/>
          <w:szCs w:val="28"/>
          <w:lang w:val="ru-RU"/>
        </w:rPr>
      </w:pPr>
      <w:r w:rsidRPr="00690619">
        <w:rPr>
          <w:rFonts w:ascii="Times New Roman" w:hAnsi="Times New Roman" w:cs="Times New Roman"/>
          <w:sz w:val="28"/>
          <w:szCs w:val="28"/>
          <w:lang w:val="ru-RU"/>
        </w:rPr>
        <w:t>5.4. Заявление работника о выдаче сведений о трудовой деятельности у работодателя может быть подано в письменном виде или направлено на</w:t>
      </w:r>
      <w:r w:rsidRPr="00690619">
        <w:rPr>
          <w:rFonts w:ascii="Times New Roman" w:hAnsi="Times New Roman" w:cs="Times New Roman"/>
          <w:sz w:val="28"/>
          <w:szCs w:val="28"/>
        </w:rPr>
        <w:t> </w:t>
      </w:r>
      <w:r w:rsidRPr="00690619">
        <w:rPr>
          <w:rFonts w:ascii="Times New Roman" w:hAnsi="Times New Roman" w:cs="Times New Roman"/>
          <w:sz w:val="28"/>
          <w:szCs w:val="28"/>
          <w:lang w:val="ru-RU"/>
        </w:rPr>
        <w:t>электронную почту работодателя</w:t>
      </w:r>
      <w:r w:rsidRPr="00690619">
        <w:rPr>
          <w:rFonts w:ascii="Times New Roman" w:hAnsi="Times New Roman" w:cs="Times New Roman"/>
          <w:sz w:val="28"/>
          <w:szCs w:val="28"/>
        </w:rPr>
        <w:t> </w:t>
      </w:r>
      <w:hyperlink r:id="rId12" w:history="1">
        <w:r w:rsidR="00812999" w:rsidRPr="007D521D">
          <w:rPr>
            <w:rStyle w:val="a3"/>
            <w:rFonts w:ascii="Times New Roman" w:hAnsi="Times New Roman" w:cs="Times New Roman"/>
            <w:sz w:val="28"/>
            <w:szCs w:val="28"/>
          </w:rPr>
          <w:t>kapelnitsa</w:t>
        </w:r>
        <w:r w:rsidR="00812999" w:rsidRPr="007D521D">
          <w:rPr>
            <w:rStyle w:val="a3"/>
            <w:rFonts w:ascii="Times New Roman" w:hAnsi="Times New Roman" w:cs="Times New Roman"/>
            <w:sz w:val="28"/>
            <w:szCs w:val="28"/>
            <w:lang w:val="ru-RU"/>
          </w:rPr>
          <w:t>_</w:t>
        </w:r>
        <w:r w:rsidR="00812999" w:rsidRPr="007D521D">
          <w:rPr>
            <w:rStyle w:val="a3"/>
            <w:rFonts w:ascii="Times New Roman" w:hAnsi="Times New Roman" w:cs="Times New Roman"/>
            <w:sz w:val="28"/>
            <w:szCs w:val="28"/>
          </w:rPr>
          <w:t>scool</w:t>
        </w:r>
        <w:r w:rsidR="00812999" w:rsidRPr="007D521D">
          <w:rPr>
            <w:rStyle w:val="a3"/>
            <w:rFonts w:ascii="Times New Roman" w:hAnsi="Times New Roman" w:cs="Times New Roman"/>
            <w:sz w:val="28"/>
            <w:szCs w:val="28"/>
            <w:lang w:val="ru-RU"/>
          </w:rPr>
          <w:t>@</w:t>
        </w:r>
        <w:r w:rsidR="00812999" w:rsidRPr="007D521D">
          <w:rPr>
            <w:rStyle w:val="a3"/>
            <w:rFonts w:ascii="Times New Roman" w:hAnsi="Times New Roman" w:cs="Times New Roman"/>
            <w:sz w:val="28"/>
            <w:szCs w:val="28"/>
          </w:rPr>
          <w:t>mail</w:t>
        </w:r>
        <w:r w:rsidR="00812999" w:rsidRPr="007D521D">
          <w:rPr>
            <w:rStyle w:val="a3"/>
            <w:rFonts w:ascii="Times New Roman" w:hAnsi="Times New Roman" w:cs="Times New Roman"/>
            <w:sz w:val="28"/>
            <w:szCs w:val="28"/>
            <w:lang w:val="ru-RU"/>
          </w:rPr>
          <w:t>.</w:t>
        </w:r>
        <w:proofErr w:type="spellStart"/>
        <w:r w:rsidR="00812999" w:rsidRPr="007D521D">
          <w:rPr>
            <w:rStyle w:val="a3"/>
            <w:rFonts w:ascii="Times New Roman" w:hAnsi="Times New Roman" w:cs="Times New Roman"/>
            <w:sz w:val="28"/>
            <w:szCs w:val="28"/>
          </w:rPr>
          <w:t>ru</w:t>
        </w:r>
        <w:proofErr w:type="spellEnd"/>
      </w:hyperlink>
      <w:r w:rsidRPr="00690619">
        <w:rPr>
          <w:rFonts w:ascii="Times New Roman" w:hAnsi="Times New Roman" w:cs="Times New Roman"/>
          <w:sz w:val="28"/>
          <w:szCs w:val="28"/>
          <w:lang w:val="ru-RU"/>
        </w:rPr>
        <w:t>.</w:t>
      </w:r>
      <w:r w:rsidR="00812999">
        <w:rPr>
          <w:rFonts w:ascii="Times New Roman" w:hAnsi="Times New Roman" w:cs="Times New Roman"/>
          <w:sz w:val="28"/>
          <w:szCs w:val="28"/>
          <w:lang w:val="ru-RU"/>
        </w:rPr>
        <w:t xml:space="preserve"> </w:t>
      </w:r>
      <w:r w:rsidRPr="00690619">
        <w:rPr>
          <w:rFonts w:ascii="Times New Roman" w:hAnsi="Times New Roman" w:cs="Times New Roman"/>
          <w:sz w:val="28"/>
          <w:szCs w:val="28"/>
          <w:lang w:val="ru-RU"/>
        </w:rPr>
        <w:t>При использовании электронной почты работодателя работник направляет отсканированное заявление, в котором содержится:</w:t>
      </w:r>
      <w:r w:rsidRPr="00690619">
        <w:rPr>
          <w:rFonts w:ascii="Times New Roman" w:hAnsi="Times New Roman" w:cs="Times New Roman"/>
          <w:sz w:val="28"/>
          <w:szCs w:val="28"/>
        </w:rPr>
        <w:t>  </w:t>
      </w:r>
    </w:p>
    <w:p w:rsidR="009709A9" w:rsidRPr="00690619" w:rsidRDefault="00964DA2" w:rsidP="00690619">
      <w:pPr>
        <w:numPr>
          <w:ilvl w:val="0"/>
          <w:numId w:val="9"/>
        </w:numPr>
        <w:spacing w:before="0" w:beforeAutospacing="0" w:after="0" w:afterAutospacing="0" w:line="276" w:lineRule="auto"/>
        <w:ind w:left="780" w:right="180"/>
        <w:contextualSpacing/>
        <w:jc w:val="both"/>
        <w:rPr>
          <w:rFonts w:ascii="Times New Roman" w:hAnsi="Times New Roman" w:cs="Times New Roman"/>
          <w:sz w:val="28"/>
          <w:szCs w:val="28"/>
        </w:rPr>
      </w:pPr>
      <w:proofErr w:type="spellStart"/>
      <w:r w:rsidRPr="00690619">
        <w:rPr>
          <w:rFonts w:ascii="Times New Roman" w:hAnsi="Times New Roman" w:cs="Times New Roman"/>
          <w:sz w:val="28"/>
          <w:szCs w:val="28"/>
        </w:rPr>
        <w:t>наименование</w:t>
      </w:r>
      <w:proofErr w:type="spellEnd"/>
      <w:r w:rsidRPr="00690619">
        <w:rPr>
          <w:rFonts w:ascii="Times New Roman" w:hAnsi="Times New Roman" w:cs="Times New Roman"/>
          <w:sz w:val="28"/>
          <w:szCs w:val="28"/>
        </w:rPr>
        <w:t xml:space="preserve"> </w:t>
      </w:r>
      <w:proofErr w:type="spellStart"/>
      <w:r w:rsidRPr="00690619">
        <w:rPr>
          <w:rFonts w:ascii="Times New Roman" w:hAnsi="Times New Roman" w:cs="Times New Roman"/>
          <w:sz w:val="28"/>
          <w:szCs w:val="28"/>
        </w:rPr>
        <w:t>работодателя</w:t>
      </w:r>
      <w:proofErr w:type="spellEnd"/>
      <w:r w:rsidRPr="00690619">
        <w:rPr>
          <w:rFonts w:ascii="Times New Roman" w:hAnsi="Times New Roman" w:cs="Times New Roman"/>
          <w:sz w:val="28"/>
          <w:szCs w:val="28"/>
        </w:rPr>
        <w:t>;</w:t>
      </w:r>
    </w:p>
    <w:p w:rsidR="009709A9" w:rsidRPr="00690619" w:rsidRDefault="00964DA2" w:rsidP="00690619">
      <w:pPr>
        <w:numPr>
          <w:ilvl w:val="0"/>
          <w:numId w:val="9"/>
        </w:numPr>
        <w:spacing w:before="0" w:beforeAutospacing="0" w:after="0" w:afterAutospacing="0" w:line="276" w:lineRule="auto"/>
        <w:ind w:left="780" w:right="180"/>
        <w:contextualSpacing/>
        <w:jc w:val="both"/>
        <w:rPr>
          <w:rFonts w:ascii="Times New Roman" w:hAnsi="Times New Roman" w:cs="Times New Roman"/>
          <w:sz w:val="28"/>
          <w:szCs w:val="28"/>
          <w:lang w:val="ru-RU"/>
        </w:rPr>
      </w:pPr>
      <w:r w:rsidRPr="00690619">
        <w:rPr>
          <w:rFonts w:ascii="Times New Roman" w:hAnsi="Times New Roman" w:cs="Times New Roman"/>
          <w:sz w:val="28"/>
          <w:szCs w:val="28"/>
          <w:lang w:val="ru-RU"/>
        </w:rPr>
        <w:t>должностное лицо, на имя которого направлено заявление (директор образовательной организации);</w:t>
      </w:r>
    </w:p>
    <w:p w:rsidR="009709A9" w:rsidRPr="00690619" w:rsidRDefault="00964DA2" w:rsidP="00690619">
      <w:pPr>
        <w:numPr>
          <w:ilvl w:val="0"/>
          <w:numId w:val="9"/>
        </w:numPr>
        <w:spacing w:before="0" w:beforeAutospacing="0" w:after="0" w:afterAutospacing="0" w:line="276" w:lineRule="auto"/>
        <w:ind w:left="780" w:right="180"/>
        <w:contextualSpacing/>
        <w:jc w:val="both"/>
        <w:rPr>
          <w:rFonts w:ascii="Times New Roman" w:hAnsi="Times New Roman" w:cs="Times New Roman"/>
          <w:sz w:val="28"/>
          <w:szCs w:val="28"/>
          <w:lang w:val="ru-RU"/>
        </w:rPr>
      </w:pPr>
      <w:r w:rsidRPr="00690619">
        <w:rPr>
          <w:rFonts w:ascii="Times New Roman" w:hAnsi="Times New Roman" w:cs="Times New Roman"/>
          <w:sz w:val="28"/>
          <w:szCs w:val="28"/>
          <w:lang w:val="ru-RU"/>
        </w:rPr>
        <w:t>просьба о направлении в форме электронного документа сведений о трудовой деятельности у работодателя;</w:t>
      </w:r>
    </w:p>
    <w:p w:rsidR="009709A9" w:rsidRPr="00690619" w:rsidRDefault="00964DA2" w:rsidP="00690619">
      <w:pPr>
        <w:numPr>
          <w:ilvl w:val="0"/>
          <w:numId w:val="9"/>
        </w:numPr>
        <w:spacing w:before="0" w:beforeAutospacing="0" w:after="0" w:afterAutospacing="0" w:line="276" w:lineRule="auto"/>
        <w:ind w:left="780" w:right="180"/>
        <w:contextualSpacing/>
        <w:jc w:val="both"/>
        <w:rPr>
          <w:rFonts w:ascii="Times New Roman" w:hAnsi="Times New Roman" w:cs="Times New Roman"/>
          <w:sz w:val="28"/>
          <w:szCs w:val="28"/>
        </w:rPr>
      </w:pPr>
      <w:proofErr w:type="spellStart"/>
      <w:r w:rsidRPr="00690619">
        <w:rPr>
          <w:rFonts w:ascii="Times New Roman" w:hAnsi="Times New Roman" w:cs="Times New Roman"/>
          <w:sz w:val="28"/>
          <w:szCs w:val="28"/>
        </w:rPr>
        <w:t>адрес</w:t>
      </w:r>
      <w:proofErr w:type="spellEnd"/>
      <w:r w:rsidRPr="00690619">
        <w:rPr>
          <w:rFonts w:ascii="Times New Roman" w:hAnsi="Times New Roman" w:cs="Times New Roman"/>
          <w:sz w:val="28"/>
          <w:szCs w:val="28"/>
        </w:rPr>
        <w:t xml:space="preserve"> </w:t>
      </w:r>
      <w:proofErr w:type="spellStart"/>
      <w:r w:rsidRPr="00690619">
        <w:rPr>
          <w:rFonts w:ascii="Times New Roman" w:hAnsi="Times New Roman" w:cs="Times New Roman"/>
          <w:sz w:val="28"/>
          <w:szCs w:val="28"/>
        </w:rPr>
        <w:t>электронной</w:t>
      </w:r>
      <w:proofErr w:type="spellEnd"/>
      <w:r w:rsidRPr="00690619">
        <w:rPr>
          <w:rFonts w:ascii="Times New Roman" w:hAnsi="Times New Roman" w:cs="Times New Roman"/>
          <w:sz w:val="28"/>
          <w:szCs w:val="28"/>
        </w:rPr>
        <w:t xml:space="preserve"> </w:t>
      </w:r>
      <w:proofErr w:type="spellStart"/>
      <w:r w:rsidRPr="00690619">
        <w:rPr>
          <w:rFonts w:ascii="Times New Roman" w:hAnsi="Times New Roman" w:cs="Times New Roman"/>
          <w:sz w:val="28"/>
          <w:szCs w:val="28"/>
        </w:rPr>
        <w:t>почты</w:t>
      </w:r>
      <w:proofErr w:type="spellEnd"/>
      <w:r w:rsidRPr="00690619">
        <w:rPr>
          <w:rFonts w:ascii="Times New Roman" w:hAnsi="Times New Roman" w:cs="Times New Roman"/>
          <w:sz w:val="28"/>
          <w:szCs w:val="28"/>
        </w:rPr>
        <w:t xml:space="preserve"> </w:t>
      </w:r>
      <w:proofErr w:type="spellStart"/>
      <w:r w:rsidRPr="00690619">
        <w:rPr>
          <w:rFonts w:ascii="Times New Roman" w:hAnsi="Times New Roman" w:cs="Times New Roman"/>
          <w:sz w:val="28"/>
          <w:szCs w:val="28"/>
        </w:rPr>
        <w:t>работника</w:t>
      </w:r>
      <w:proofErr w:type="spellEnd"/>
      <w:r w:rsidRPr="00690619">
        <w:rPr>
          <w:rFonts w:ascii="Times New Roman" w:hAnsi="Times New Roman" w:cs="Times New Roman"/>
          <w:sz w:val="28"/>
          <w:szCs w:val="28"/>
        </w:rPr>
        <w:t>;</w:t>
      </w:r>
    </w:p>
    <w:p w:rsidR="009709A9" w:rsidRPr="00690619" w:rsidRDefault="00964DA2" w:rsidP="00690619">
      <w:pPr>
        <w:numPr>
          <w:ilvl w:val="0"/>
          <w:numId w:val="9"/>
        </w:numPr>
        <w:spacing w:before="0" w:beforeAutospacing="0" w:after="0" w:afterAutospacing="0" w:line="276" w:lineRule="auto"/>
        <w:ind w:left="780" w:right="180"/>
        <w:contextualSpacing/>
        <w:jc w:val="both"/>
        <w:rPr>
          <w:rFonts w:ascii="Times New Roman" w:hAnsi="Times New Roman" w:cs="Times New Roman"/>
          <w:sz w:val="28"/>
          <w:szCs w:val="28"/>
        </w:rPr>
      </w:pPr>
      <w:proofErr w:type="spellStart"/>
      <w:r w:rsidRPr="00690619">
        <w:rPr>
          <w:rFonts w:ascii="Times New Roman" w:hAnsi="Times New Roman" w:cs="Times New Roman"/>
          <w:sz w:val="28"/>
          <w:szCs w:val="28"/>
        </w:rPr>
        <w:t>собственноручная</w:t>
      </w:r>
      <w:proofErr w:type="spellEnd"/>
      <w:r w:rsidRPr="00690619">
        <w:rPr>
          <w:rFonts w:ascii="Times New Roman" w:hAnsi="Times New Roman" w:cs="Times New Roman"/>
          <w:sz w:val="28"/>
          <w:szCs w:val="28"/>
        </w:rPr>
        <w:t xml:space="preserve"> </w:t>
      </w:r>
      <w:proofErr w:type="spellStart"/>
      <w:r w:rsidRPr="00690619">
        <w:rPr>
          <w:rFonts w:ascii="Times New Roman" w:hAnsi="Times New Roman" w:cs="Times New Roman"/>
          <w:sz w:val="28"/>
          <w:szCs w:val="28"/>
        </w:rPr>
        <w:t>подпись</w:t>
      </w:r>
      <w:proofErr w:type="spellEnd"/>
      <w:r w:rsidRPr="00690619">
        <w:rPr>
          <w:rFonts w:ascii="Times New Roman" w:hAnsi="Times New Roman" w:cs="Times New Roman"/>
          <w:sz w:val="28"/>
          <w:szCs w:val="28"/>
        </w:rPr>
        <w:t xml:space="preserve"> </w:t>
      </w:r>
      <w:proofErr w:type="spellStart"/>
      <w:r w:rsidRPr="00690619">
        <w:rPr>
          <w:rFonts w:ascii="Times New Roman" w:hAnsi="Times New Roman" w:cs="Times New Roman"/>
          <w:sz w:val="28"/>
          <w:szCs w:val="28"/>
        </w:rPr>
        <w:t>работника</w:t>
      </w:r>
      <w:proofErr w:type="spellEnd"/>
      <w:r w:rsidRPr="00690619">
        <w:rPr>
          <w:rFonts w:ascii="Times New Roman" w:hAnsi="Times New Roman" w:cs="Times New Roman"/>
          <w:sz w:val="28"/>
          <w:szCs w:val="28"/>
        </w:rPr>
        <w:t>;</w:t>
      </w:r>
    </w:p>
    <w:p w:rsidR="009709A9" w:rsidRPr="00690619" w:rsidRDefault="00964DA2" w:rsidP="00690619">
      <w:pPr>
        <w:numPr>
          <w:ilvl w:val="0"/>
          <w:numId w:val="9"/>
        </w:numPr>
        <w:spacing w:before="0" w:beforeAutospacing="0" w:after="0" w:afterAutospacing="0" w:line="276" w:lineRule="auto"/>
        <w:ind w:left="780" w:right="180"/>
        <w:jc w:val="both"/>
        <w:rPr>
          <w:rFonts w:ascii="Times New Roman" w:hAnsi="Times New Roman" w:cs="Times New Roman"/>
          <w:sz w:val="28"/>
          <w:szCs w:val="28"/>
        </w:rPr>
      </w:pPr>
      <w:proofErr w:type="spellStart"/>
      <w:r w:rsidRPr="00690619">
        <w:rPr>
          <w:rFonts w:ascii="Times New Roman" w:hAnsi="Times New Roman" w:cs="Times New Roman"/>
          <w:sz w:val="28"/>
          <w:szCs w:val="28"/>
        </w:rPr>
        <w:t>дата</w:t>
      </w:r>
      <w:proofErr w:type="spellEnd"/>
      <w:r w:rsidRPr="00690619">
        <w:rPr>
          <w:rFonts w:ascii="Times New Roman" w:hAnsi="Times New Roman" w:cs="Times New Roman"/>
          <w:sz w:val="28"/>
          <w:szCs w:val="28"/>
        </w:rPr>
        <w:t xml:space="preserve"> </w:t>
      </w:r>
      <w:proofErr w:type="spellStart"/>
      <w:r w:rsidRPr="00690619">
        <w:rPr>
          <w:rFonts w:ascii="Times New Roman" w:hAnsi="Times New Roman" w:cs="Times New Roman"/>
          <w:sz w:val="28"/>
          <w:szCs w:val="28"/>
        </w:rPr>
        <w:t>написания</w:t>
      </w:r>
      <w:proofErr w:type="spellEnd"/>
      <w:r w:rsidRPr="00690619">
        <w:rPr>
          <w:rFonts w:ascii="Times New Roman" w:hAnsi="Times New Roman" w:cs="Times New Roman"/>
          <w:sz w:val="28"/>
          <w:szCs w:val="28"/>
        </w:rPr>
        <w:t xml:space="preserve"> </w:t>
      </w:r>
      <w:proofErr w:type="spellStart"/>
      <w:r w:rsidRPr="00690619">
        <w:rPr>
          <w:rFonts w:ascii="Times New Roman" w:hAnsi="Times New Roman" w:cs="Times New Roman"/>
          <w:sz w:val="28"/>
          <w:szCs w:val="28"/>
        </w:rPr>
        <w:t>заявления</w:t>
      </w:r>
      <w:proofErr w:type="spellEnd"/>
      <w:r w:rsidRPr="00690619">
        <w:rPr>
          <w:rFonts w:ascii="Times New Roman" w:hAnsi="Times New Roman" w:cs="Times New Roman"/>
          <w:sz w:val="28"/>
          <w:szCs w:val="28"/>
        </w:rPr>
        <w:t>.</w:t>
      </w:r>
    </w:p>
    <w:p w:rsidR="003702E7"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shd w:val="clear" w:color="auto" w:fill="FFFFFF"/>
          <w:lang w:val="ru-RU"/>
        </w:rPr>
      </w:pPr>
      <w:r w:rsidRPr="00690619">
        <w:rPr>
          <w:rFonts w:ascii="Times New Roman" w:hAnsi="Times New Roman" w:cs="Times New Roman"/>
          <w:sz w:val="28"/>
          <w:szCs w:val="28"/>
          <w:lang w:val="ru-RU"/>
        </w:rPr>
        <w:t xml:space="preserve">5.5. </w:t>
      </w:r>
      <w:r w:rsidR="003702E7" w:rsidRPr="00690619">
        <w:rPr>
          <w:rFonts w:ascii="Times New Roman" w:hAnsi="Times New Roman" w:cs="Times New Roman"/>
          <w:color w:val="000000"/>
          <w:sz w:val="28"/>
          <w:szCs w:val="28"/>
          <w:shd w:val="clear" w:color="auto" w:fill="FFFFFF"/>
          <w:lang w:val="ru-RU"/>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w:t>
      </w:r>
      <w:r w:rsidR="003702E7" w:rsidRPr="00690619">
        <w:rPr>
          <w:rFonts w:ascii="Times New Roman" w:hAnsi="Times New Roman" w:cs="Times New Roman"/>
          <w:color w:val="000000"/>
          <w:sz w:val="28"/>
          <w:szCs w:val="28"/>
          <w:shd w:val="clear" w:color="auto" w:fill="FFFFFF"/>
        </w:rPr>
        <w:t> </w:t>
      </w:r>
    </w:p>
    <w:p w:rsidR="009709A9" w:rsidRPr="00690619" w:rsidRDefault="003702E7"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 xml:space="preserve"> </w:t>
      </w:r>
      <w:r w:rsidR="00964DA2" w:rsidRPr="00690619">
        <w:rPr>
          <w:rFonts w:ascii="Times New Roman" w:hAnsi="Times New Roman" w:cs="Times New Roman"/>
          <w:b/>
          <w:bCs/>
          <w:color w:val="000000"/>
          <w:sz w:val="28"/>
          <w:szCs w:val="28"/>
          <w:lang w:val="ru-RU"/>
        </w:rPr>
        <w:t>6. Основные права и обязанности работников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6.1. Работник образовательной организации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9709A9" w:rsidRPr="00BA5879" w:rsidRDefault="00964DA2" w:rsidP="00690619">
      <w:pPr>
        <w:spacing w:before="0" w:beforeAutospacing="0" w:after="0" w:afterAutospacing="0" w:line="276" w:lineRule="auto"/>
        <w:jc w:val="both"/>
        <w:rPr>
          <w:rFonts w:ascii="Times New Roman" w:hAnsi="Times New Roman" w:cs="Times New Roman"/>
          <w:b/>
          <w:color w:val="000000"/>
          <w:sz w:val="28"/>
          <w:szCs w:val="28"/>
          <w:lang w:val="ru-RU"/>
        </w:rPr>
      </w:pPr>
      <w:r w:rsidRPr="00BA5879">
        <w:rPr>
          <w:rFonts w:ascii="Times New Roman" w:hAnsi="Times New Roman" w:cs="Times New Roman"/>
          <w:b/>
          <w:color w:val="000000"/>
          <w:sz w:val="28"/>
          <w:szCs w:val="28"/>
          <w:lang w:val="ru-RU"/>
        </w:rPr>
        <w:t>6.2. Работник имеет право на: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6.2.1. предоставление ему работы, обусловленной трудовым договором;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6.2.3. своевременную и в полном размере выплату заработной платы в соответствии с трудовым договором и настоящими Правилами;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6.2.4. отдых, обеспечиваемый установлением предусмотренной продолжительности рабочего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времени, предоставлением еженедельных выходных дней, нерабочих праздничных дней,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оплачиваемых ежегодных отпусков;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6.2.5. полную и достоверную информацию об условиях труда и требованиях охраны труда на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рабочем месте;</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6.2.7. объединение, включая право на создание профсоюзов и участие в них;</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6.2.8. участие в управлении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организацией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 формах, предусмотренных Трудовым кодексом РФ, иными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федеральными законами и коллективным договором;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6.2.10. защиту своих трудовых прав, свобод и законных интересов всеми не запрещенными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законом способами;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6.2.11. разрешение индивидуальных и коллективных трудовых споров, включая право на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забастовку, в порядке, установленном Трудовым кодексом РФ и иными 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6.2.12. возмещение вреда, причиненного в связи с исполнением трудовых обязанностей, 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компенсацию морального вреда в порядке, установленном Трудовым кодексом РФ и иными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6.2.13. обязательное социальное страхование в порядке и случаях, предусмотренных 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6.2.14. предоставление предусмотренных Трудовым кодексом РФ гарантий при прохождении диспансеризации.</w:t>
      </w:r>
    </w:p>
    <w:p w:rsidR="009709A9" w:rsidRPr="00BA5879" w:rsidRDefault="00964DA2" w:rsidP="00690619">
      <w:pPr>
        <w:spacing w:before="0" w:beforeAutospacing="0" w:after="0" w:afterAutospacing="0" w:line="276" w:lineRule="auto"/>
        <w:jc w:val="both"/>
        <w:rPr>
          <w:rFonts w:ascii="Times New Roman" w:hAnsi="Times New Roman" w:cs="Times New Roman"/>
          <w:b/>
          <w:color w:val="000000"/>
          <w:sz w:val="28"/>
          <w:szCs w:val="28"/>
          <w:lang w:val="ru-RU"/>
        </w:rPr>
      </w:pPr>
      <w:r w:rsidRPr="00BA5879">
        <w:rPr>
          <w:rFonts w:ascii="Times New Roman" w:hAnsi="Times New Roman" w:cs="Times New Roman"/>
          <w:b/>
          <w:color w:val="000000"/>
          <w:sz w:val="28"/>
          <w:szCs w:val="28"/>
          <w:lang w:val="ru-RU"/>
        </w:rPr>
        <w:t>6.3. Работник обязан:</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6.3.1. добросовестно исполнять свои трудовые обязанности, возложенные на него трудовым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договором;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6.3.2. соблюдать настоящие Правила, трудовую дисциплину;</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6.3.3. соблюдать требования по охране труда и обеспечению безопасности труда;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6.3.</w:t>
      </w:r>
      <w:r w:rsidR="00812999">
        <w:rPr>
          <w:rFonts w:ascii="Times New Roman" w:hAnsi="Times New Roman" w:cs="Times New Roman"/>
          <w:color w:val="000000"/>
          <w:sz w:val="28"/>
          <w:szCs w:val="28"/>
          <w:lang w:val="ru-RU"/>
        </w:rPr>
        <w:t>4</w:t>
      </w:r>
      <w:r w:rsidRPr="00690619">
        <w:rPr>
          <w:rFonts w:ascii="Times New Roman" w:hAnsi="Times New Roman" w:cs="Times New Roman"/>
          <w:color w:val="000000"/>
          <w:sz w:val="28"/>
          <w:szCs w:val="28"/>
          <w:lang w:val="ru-RU"/>
        </w:rPr>
        <w:t>. бережно относиться к имуществу работодателя (в том числе к имуществу третьих лиц,</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находящемуся у работодателя, если работодатель несет ответственность за сохранность этого имущества) и других работников;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6.3.</w:t>
      </w:r>
      <w:r w:rsidR="00812999">
        <w:rPr>
          <w:rFonts w:ascii="Times New Roman" w:hAnsi="Times New Roman" w:cs="Times New Roman"/>
          <w:color w:val="000000"/>
          <w:sz w:val="28"/>
          <w:szCs w:val="28"/>
          <w:lang w:val="ru-RU"/>
        </w:rPr>
        <w:t>5</w:t>
      </w:r>
      <w:r w:rsidRPr="00690619">
        <w:rPr>
          <w:rFonts w:ascii="Times New Roman" w:hAnsi="Times New Roman" w:cs="Times New Roman"/>
          <w:color w:val="000000"/>
          <w:sz w:val="28"/>
          <w:szCs w:val="28"/>
          <w:lang w:val="ru-RU"/>
        </w:rPr>
        <w:t>. незамедлительно сообщать работодателю либо непосредственному руководителю 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возникновении ситуации, представляющей угрозу жизни и здоровью людей, сохранности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имущества работодателя (в том числе имущества третьих лиц, находящегося у работодателя,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если работодатель несет ответственность за сохранность этого имущества);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6.3.</w:t>
      </w:r>
      <w:r w:rsidR="00812999">
        <w:rPr>
          <w:rFonts w:ascii="Times New Roman" w:hAnsi="Times New Roman" w:cs="Times New Roman"/>
          <w:color w:val="000000"/>
          <w:sz w:val="28"/>
          <w:szCs w:val="28"/>
          <w:lang w:val="ru-RU"/>
        </w:rPr>
        <w:t>6</w:t>
      </w:r>
      <w:r w:rsidRPr="00690619">
        <w:rPr>
          <w:rFonts w:ascii="Times New Roman" w:hAnsi="Times New Roman" w:cs="Times New Roman"/>
          <w:color w:val="000000"/>
          <w:sz w:val="28"/>
          <w:szCs w:val="28"/>
          <w:lang w:val="ru-RU"/>
        </w:rPr>
        <w:t>. по направлению работодателя проходить периодические и внеочередные (в соответствии с медицинскими рекомендациями) медицинские осмотры;</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6.3.</w:t>
      </w:r>
      <w:r w:rsidR="00812999">
        <w:rPr>
          <w:rFonts w:ascii="Times New Roman" w:hAnsi="Times New Roman" w:cs="Times New Roman"/>
          <w:color w:val="000000"/>
          <w:sz w:val="28"/>
          <w:szCs w:val="28"/>
          <w:lang w:val="ru-RU"/>
        </w:rPr>
        <w:t>7</w:t>
      </w:r>
      <w:r w:rsidRPr="00690619">
        <w:rPr>
          <w:rFonts w:ascii="Times New Roman" w:hAnsi="Times New Roman" w:cs="Times New Roman"/>
          <w:color w:val="000000"/>
          <w:sz w:val="28"/>
          <w:szCs w:val="28"/>
          <w:lang w:val="ru-RU"/>
        </w:rPr>
        <w:t>. по направлению работодателя проходить обязательное психиатрическое освидетельствование;</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6.3.</w:t>
      </w:r>
      <w:r w:rsidR="00812999">
        <w:rPr>
          <w:rFonts w:ascii="Times New Roman" w:hAnsi="Times New Roman" w:cs="Times New Roman"/>
          <w:color w:val="000000"/>
          <w:sz w:val="28"/>
          <w:szCs w:val="28"/>
          <w:lang w:val="ru-RU"/>
        </w:rPr>
        <w:t>8</w:t>
      </w:r>
      <w:r w:rsidRPr="00690619">
        <w:rPr>
          <w:rFonts w:ascii="Times New Roman" w:hAnsi="Times New Roman" w:cs="Times New Roman"/>
          <w:color w:val="000000"/>
          <w:sz w:val="28"/>
          <w:szCs w:val="28"/>
          <w:lang w:val="ru-RU"/>
        </w:rPr>
        <w:t>.</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 Педагогические работники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пользуются следующими академическими правами и свободами: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6.4.1. свобода преподавания, свободное выражение своего мнения, свобода от вмешательства в профессиональную деятельность;</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6.4.2. свобода выбора и использования педагогически обоснованных форм, средств, методов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обучения и воспитания;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6.4.4. право на выбор учебников, учебных пособий, материалов и иных средств обучения 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воспитания в соответствии с образовательной программой и в порядке, установленном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законодательством об образовании;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6.4.5. право на участие в разработке образовательных программ, в том числе учебных планов,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календарных учебных графиков, рабочих учебных предметов, курсов, дисциплин (модулей),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методических материалов и иных компонентов образовательных программ;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6.4.6. право на осуществление научной, научно-технической, творческой, исследовательской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деятельности, участие в экспериментальной и международной деятельности, разработках и во внедрении инноваций;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или локальными нормативными актами;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6.4.9. право на участие в управлении образовательной организации, в том числе в коллегиальных органах управления, 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порядке, установленном уставом 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6.4.10. право на участие в обсуждении вопросов, относящихся к деятельности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в том числе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через органы управления и общественные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6.4.11. право на объединение в общественные профессиональные организации в формах и 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порядке, которые установлены законодательством РФ;</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6.4.12. право на обращение в комиссию по урегулированию споров между участниками образовательных отношений;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6.5. Педагогические работники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имеют следующие трудовые права и социальные гарантии: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6.5.1. право на сокращенную продолжительность рабочего времени;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6.5.2. право на дополнительное профессиональное образование по профилю педагогической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деятельности не реже чем один раз в три года;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6.5.3. право на ежегодный основной удлиненный оплачиваемый отпуск, продолжительность</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которого определяется Правительством РФ;</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6.5.5. право на досрочное назначение страховой пенсии по старости в порядке, установленном законодательством РФ</w:t>
      </w:r>
      <w:r w:rsidR="00812999">
        <w:rPr>
          <w:rFonts w:ascii="Times New Roman" w:hAnsi="Times New Roman" w:cs="Times New Roman"/>
          <w:color w:val="000000"/>
          <w:sz w:val="28"/>
          <w:szCs w:val="28"/>
          <w:lang w:val="ru-RU"/>
        </w:rPr>
        <w:t>.</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6.5.</w:t>
      </w:r>
      <w:r w:rsidR="00812999">
        <w:rPr>
          <w:rFonts w:ascii="Times New Roman" w:hAnsi="Times New Roman" w:cs="Times New Roman"/>
          <w:color w:val="000000"/>
          <w:sz w:val="28"/>
          <w:szCs w:val="28"/>
          <w:lang w:val="ru-RU"/>
        </w:rPr>
        <w:t>6</w:t>
      </w:r>
      <w:r w:rsidRPr="00690619">
        <w:rPr>
          <w:rFonts w:ascii="Times New Roman" w:hAnsi="Times New Roman" w:cs="Times New Roman"/>
          <w:color w:val="000000"/>
          <w:sz w:val="28"/>
          <w:szCs w:val="28"/>
          <w:lang w:val="ru-RU"/>
        </w:rPr>
        <w:t>. иные трудовые права, меры социальной поддержки, установленные федеральными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законами и иными нормативными правовыми актами.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 Педагогические работники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обязаны:</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6.6.2. соблюдать правовые, нравственные и этические нормы, следовать требованиям профессиональной этики;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6.6.3. уважать честь и достоинство обучающихся и других участников образовательных</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отношений;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6.6.4. развивать у обучающихся познавательную активность, самостоятельность, инициативу,</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творческие способности, формировать гражданскую позицию, способность к труду и жизни 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условиях современного мира, формировать у обучающихся культуру здорового и безопасного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образа жизни;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6.6.5. применять педагогически обоснованные и обеспечивающие высокое качество образования формы, методы обучения и воспитания;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6.6.7. систематически повышать свой профессиональный уровень;</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6.6.8. проходить аттестацию на соответствие занимаемой должности в порядке, установленном законодательством об образовании;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6.6.10. проходить в установленном законодательством РФ порядке обучение и проверку знаний и навыков в области охраны труда;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6.6.11. соблюдать устав образовательной организации, настоящие Правила;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6.6.12. использовать личные мобильные устройства на территории образовательной организации только в беззвучном режиме с отключенной вибрацией.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6.7.</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6.7.1.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6.7.2. Результаты рассмотрения заявления директор образовательной организации, лицо, его заменяющее, оформляют в виде резолюции на заявлении.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6.7.3.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6.8. Конкретные трудовые обязанности работников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определяются трудовым договором 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должностной инструкцией, соответствующими локальными актами, федеральными законами и иными нормативными правовыми актами.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7. Основные</w:t>
      </w:r>
      <w:r w:rsidRPr="00690619">
        <w:rPr>
          <w:rFonts w:ascii="Times New Roman" w:hAnsi="Times New Roman" w:cs="Times New Roman"/>
          <w:b/>
          <w:bCs/>
          <w:color w:val="000000"/>
          <w:sz w:val="28"/>
          <w:szCs w:val="28"/>
        </w:rPr>
        <w:t> </w:t>
      </w:r>
      <w:r w:rsidRPr="00690619">
        <w:rPr>
          <w:rFonts w:ascii="Times New Roman" w:hAnsi="Times New Roman" w:cs="Times New Roman"/>
          <w:b/>
          <w:bCs/>
          <w:color w:val="000000"/>
          <w:sz w:val="28"/>
          <w:szCs w:val="28"/>
          <w:lang w:val="ru-RU"/>
        </w:rPr>
        <w:t>права и обязанности работодателя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 Работодатель имеет право:</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7.1.1. заключать, изменять и расторгать трудовые договоры с работниками в порядке и на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условиях, установленных Трудовым кодексом РФ и иными 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7.1.2. вести коллективные переговоры и заключать коллективные договоры;</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7.1.3. поощрять работников за добросовестный эффективный труд;</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7.1.4. требовать от работников исполнения ими трудовых обязанностей и бережного отношения к имуществу</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и других работников, соблюдения настоящих Правил, иных локальных</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актов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требований охраны труда;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7.1.5. привлекать работников к дисциплинарной и материальной ответственности в порядке,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установленном Трудовым кодексом РФ и иными 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7.1.6. реализовывать права, предоставленные ему законодательством о специальной оценке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условий труда;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690619">
        <w:rPr>
          <w:rFonts w:ascii="Times New Roman" w:hAnsi="Times New Roman" w:cs="Times New Roman"/>
          <w:color w:val="000000"/>
          <w:sz w:val="28"/>
          <w:szCs w:val="28"/>
          <w:lang w:val="ru-RU"/>
        </w:rPr>
        <w:t>самообследование</w:t>
      </w:r>
      <w:proofErr w:type="spellEnd"/>
      <w:r w:rsidRPr="00690619">
        <w:rPr>
          <w:rFonts w:ascii="Times New Roman" w:hAnsi="Times New Roman" w:cs="Times New Roman"/>
          <w:color w:val="000000"/>
          <w:sz w:val="28"/>
          <w:szCs w:val="28"/>
          <w:lang w:val="ru-RU"/>
        </w:rPr>
        <w:t>);</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7.1.8. разрабатывать и принимать локальные акты;</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7.1.9. устанавливать штатное расписание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7.1.10. распределять должностные обязанности между работниками 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7.1.11.</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7.1.12. иные права,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установленном Трудовым кодексом РФ и иными 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 Работодатель обязан:</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7.2.2. предоставлять работникам работу, обусловленную трудовым договором;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7.2.3. обеспечивать безопасность и условия труда, соответствующие государственным нормативным требованиям охраны труда;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7.2.5. обеспечивать работникам равную оплату труда за труд равной ценности;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 xml:space="preserve">7.2.6. своевременно и в полном размере выплачивать причитающуюся работникам заработную плату дважды в месяц – </w:t>
      </w:r>
      <w:r w:rsidR="00711BB0">
        <w:rPr>
          <w:rFonts w:ascii="Times New Roman" w:hAnsi="Times New Roman" w:cs="Times New Roman"/>
          <w:color w:val="000000"/>
          <w:sz w:val="28"/>
          <w:szCs w:val="28"/>
          <w:lang w:val="ru-RU"/>
        </w:rPr>
        <w:t>10</w:t>
      </w:r>
      <w:r w:rsidRPr="00690619">
        <w:rPr>
          <w:rFonts w:ascii="Times New Roman" w:hAnsi="Times New Roman" w:cs="Times New Roman"/>
          <w:color w:val="000000"/>
          <w:sz w:val="28"/>
          <w:szCs w:val="28"/>
          <w:lang w:val="ru-RU"/>
        </w:rPr>
        <w:t xml:space="preserve"> и 25 числа каждого месяца в соответствии с Трудовым кодексом РФ, трудовыми договорами и настоящими Правилами;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7.2.7. вести коллективные переговоры, а также заключать коллективный договор в порядке,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установленном Трудовым кодексом РФ;</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7.2.9. знакомить работников под подпись с принимаемыми локальными актами, непосредственно связанными с их трудовой деятельностью;</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7.2.10. своевременно выполнять предписания федерального органа исполнительной власти,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уполномоченного на осуществление федерального государственного надзора за соблюдением трудового законодательства и иных </w:t>
      </w:r>
      <w:r w:rsidRPr="00690619">
        <w:rPr>
          <w:rFonts w:ascii="Times New Roman" w:hAnsi="Times New Roman" w:cs="Times New Roman"/>
          <w:color w:val="000000"/>
          <w:sz w:val="28"/>
          <w:szCs w:val="28"/>
          <w:lang w:val="ru-RU"/>
        </w:rPr>
        <w:lastRenderedPageBreak/>
        <w:t>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7.2.12. создавать условия, обеспечивающие участие работников в управлении организацией 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предусмотренных Трудовым кодексом РФ, иными федеральными законами и коллективным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договором формах;</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7.2.13. обеспечивать бытовые нужды работников, связанные с исполнением ими трудовых</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обязанностей;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7.2.14. осуществлять обязательное социальное страхование работников в порядке,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установленном 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7.2.15. возмещать вред, причиненный работникам в связи с исполнением ими трудовых</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обязанностей, а также компенсировать моральный вред в порядке и на условиях, которые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установлены Трудовым кодексом РФ, другими федеральными законами и иными нормативными правовыми актами РФ;</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7.2.17. создавать условия и организовывать дополнительное профессиональное образование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работников;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7.2.18. создавать необходимые условия для охраны и укрепления здоровья, организации питания работников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8. Режим работы</w:t>
      </w:r>
    </w:p>
    <w:p w:rsidR="009709A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8.1. Режим работы</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образовательной организации </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690619">
        <w:rPr>
          <w:rFonts w:ascii="Times New Roman" w:hAnsi="Times New Roman" w:cs="Times New Roman"/>
          <w:color w:val="000000"/>
          <w:sz w:val="28"/>
          <w:szCs w:val="28"/>
          <w:lang w:val="ru-RU"/>
        </w:rPr>
        <w:t xml:space="preserve"> .</w:t>
      </w:r>
      <w:proofErr w:type="gramEnd"/>
    </w:p>
    <w:p w:rsidR="0052661D" w:rsidRDefault="0052661D" w:rsidP="0052661D">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Начало работы учреждения – 8.00</w:t>
      </w:r>
    </w:p>
    <w:p w:rsidR="0052661D" w:rsidRDefault="0052661D" w:rsidP="0052661D">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Перерыв – с 13.00 -14.00</w:t>
      </w:r>
    </w:p>
    <w:p w:rsidR="0052661D" w:rsidRPr="00690619" w:rsidRDefault="0052661D" w:rsidP="0052661D">
      <w:pPr>
        <w:spacing w:before="0" w:beforeAutospacing="0" w:after="0" w:afterAutospacing="0" w:line="276" w:lineRule="auto"/>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Окончание работы – 18.00</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В образовательной организации устанавливается пятидневная рабочая неделя для педагогического состава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начальной школы и шестидневная рабочая неделя для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педагогического состава основной школы.</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Рабочее время педагогических работников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определяется графиками работы, учебным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расписанием, графиком дежурств и обязанностями, предусмотренными их трудовыми договорами и дополнительными соглашениями к ним.</w:t>
      </w:r>
    </w:p>
    <w:p w:rsidR="002E4437"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мнения профсоюзного органа и предусматривают время начала и окончания работы, перерыва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для отдыха и питания. </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8.2. Режим рабочего времени и времени отдыха педагогических работников и иных работников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а) положений федеральных</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нормативных правовых актов;</w:t>
      </w:r>
    </w:p>
    <w:p w:rsidR="009709A9" w:rsidRPr="00690619" w:rsidRDefault="002E4437"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б</w:t>
      </w:r>
      <w:r w:rsidR="00964DA2" w:rsidRPr="00690619">
        <w:rPr>
          <w:rFonts w:ascii="Times New Roman" w:hAnsi="Times New Roman" w:cs="Times New Roman"/>
          <w:color w:val="000000"/>
          <w:sz w:val="28"/>
          <w:szCs w:val="28"/>
          <w:lang w:val="ru-RU"/>
        </w:rPr>
        <w:t>) объема фактической учебной (тренировочной) нагрузки (педагогической работы) педагогических работников;</w:t>
      </w:r>
    </w:p>
    <w:p w:rsidR="009709A9" w:rsidRPr="00690619" w:rsidRDefault="002E4437"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в</w:t>
      </w:r>
      <w:r w:rsidR="00964DA2" w:rsidRPr="00690619">
        <w:rPr>
          <w:rFonts w:ascii="Times New Roman" w:hAnsi="Times New Roman" w:cs="Times New Roman"/>
          <w:color w:val="000000"/>
          <w:sz w:val="28"/>
          <w:szCs w:val="28"/>
          <w:lang w:val="ru-RU"/>
        </w:rPr>
        <w:t>)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9709A9" w:rsidRPr="00690619" w:rsidRDefault="002E4437"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г</w:t>
      </w:r>
      <w:r w:rsidR="00964DA2" w:rsidRPr="00690619">
        <w:rPr>
          <w:rFonts w:ascii="Times New Roman" w:hAnsi="Times New Roman" w:cs="Times New Roman"/>
          <w:color w:val="000000"/>
          <w:sz w:val="28"/>
          <w:szCs w:val="28"/>
          <w:lang w:val="ru-RU"/>
        </w:rPr>
        <w:t>) времени, необходимого для выполнения педагогическими работниками и иными работниками</w:t>
      </w:r>
      <w:r w:rsidR="00964DA2" w:rsidRPr="00690619">
        <w:rPr>
          <w:rFonts w:ascii="Times New Roman" w:hAnsi="Times New Roman" w:cs="Times New Roman"/>
          <w:color w:val="000000"/>
          <w:sz w:val="28"/>
          <w:szCs w:val="28"/>
        </w:rPr>
        <w:t> </w:t>
      </w:r>
      <w:r w:rsidR="00964DA2" w:rsidRPr="00690619">
        <w:rPr>
          <w:rFonts w:ascii="Times New Roman" w:hAnsi="Times New Roman" w:cs="Times New Roman"/>
          <w:color w:val="000000"/>
          <w:sz w:val="28"/>
          <w:szCs w:val="28"/>
          <w:lang w:val="ru-RU"/>
        </w:rPr>
        <w:t>образовательной организации дополнительной работы за дополнительную оплату по соглашению сторон трудового договора.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8.3. Режим работы директора образовательной организации определяется графиком работы с учетом необходимости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обеспечения руководящих функций.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 xml:space="preserve">8.4. </w:t>
      </w:r>
      <w:r w:rsidR="002E4437" w:rsidRPr="00690619">
        <w:rPr>
          <w:rFonts w:ascii="Times New Roman" w:hAnsi="Times New Roman" w:cs="Times New Roman"/>
          <w:color w:val="000000"/>
          <w:sz w:val="28"/>
          <w:szCs w:val="28"/>
          <w:lang w:val="ru-RU"/>
        </w:rPr>
        <w:t>А</w:t>
      </w:r>
      <w:r w:rsidRPr="00690619">
        <w:rPr>
          <w:rFonts w:ascii="Times New Roman" w:hAnsi="Times New Roman" w:cs="Times New Roman"/>
          <w:color w:val="000000"/>
          <w:sz w:val="28"/>
          <w:szCs w:val="28"/>
          <w:lang w:val="ru-RU"/>
        </w:rPr>
        <w:t>дминистративно-хозяйственным, учебно-вспомогательным и иным (непедагогическим) работникам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8.5. Педагогическим работникам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устанавливается сокращенная продолжительность рабочего времени –</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не более 36 часов в неделю.</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8.</w:t>
      </w:r>
      <w:r w:rsidR="0052661D">
        <w:rPr>
          <w:rFonts w:ascii="Times New Roman" w:hAnsi="Times New Roman" w:cs="Times New Roman"/>
          <w:color w:val="000000"/>
          <w:sz w:val="28"/>
          <w:szCs w:val="28"/>
          <w:lang w:val="ru-RU"/>
        </w:rPr>
        <w:t>6</w:t>
      </w:r>
      <w:r w:rsidRPr="00690619">
        <w:rPr>
          <w:rFonts w:ascii="Times New Roman" w:hAnsi="Times New Roman" w:cs="Times New Roman"/>
          <w:color w:val="000000"/>
          <w:sz w:val="28"/>
          <w:szCs w:val="28"/>
          <w:lang w:val="ru-RU"/>
        </w:rPr>
        <w:t>. В зависимости от занимаемой должности в рабочее время педагогических работников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включается учебная (преподавательская) и воспитательная работа, в том числе практическая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подготовка обучающихся, индивидуальная работа с обучающимися, научная, творческая 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52661D">
        <w:rPr>
          <w:rFonts w:ascii="Times New Roman" w:hAnsi="Times New Roman" w:cs="Times New Roman"/>
          <w:color w:val="000000"/>
          <w:sz w:val="28"/>
          <w:szCs w:val="28"/>
          <w:lang w:val="ru-RU"/>
        </w:rPr>
        <w:t>7</w:t>
      </w:r>
      <w:r w:rsidRPr="00690619">
        <w:rPr>
          <w:rFonts w:ascii="Times New Roman" w:hAnsi="Times New Roman" w:cs="Times New Roman"/>
          <w:color w:val="000000"/>
          <w:sz w:val="28"/>
          <w:szCs w:val="28"/>
          <w:lang w:val="ru-RU"/>
        </w:rPr>
        <w:t>. Продолжительность рабочего времени (норма часов педагогической работы за ставку</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заработной платы) педагогического работника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52661D">
        <w:rPr>
          <w:rFonts w:ascii="Times New Roman" w:hAnsi="Times New Roman" w:cs="Times New Roman"/>
          <w:color w:val="000000"/>
          <w:sz w:val="28"/>
          <w:szCs w:val="28"/>
          <w:lang w:val="ru-RU"/>
        </w:rPr>
        <w:t>8</w:t>
      </w:r>
      <w:r w:rsidRPr="00690619">
        <w:rPr>
          <w:rFonts w:ascii="Times New Roman" w:hAnsi="Times New Roman" w:cs="Times New Roman"/>
          <w:color w:val="000000"/>
          <w:sz w:val="28"/>
          <w:szCs w:val="28"/>
          <w:lang w:val="ru-RU"/>
        </w:rPr>
        <w:t>.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52661D">
        <w:rPr>
          <w:rFonts w:ascii="Times New Roman" w:hAnsi="Times New Roman" w:cs="Times New Roman"/>
          <w:color w:val="000000"/>
          <w:sz w:val="28"/>
          <w:szCs w:val="28"/>
          <w:lang w:val="ru-RU"/>
        </w:rPr>
        <w:t>9</w:t>
      </w:r>
      <w:r w:rsidRPr="00690619">
        <w:rPr>
          <w:rFonts w:ascii="Times New Roman" w:hAnsi="Times New Roman" w:cs="Times New Roman"/>
          <w:color w:val="000000"/>
          <w:sz w:val="28"/>
          <w:szCs w:val="28"/>
          <w:lang w:val="ru-RU"/>
        </w:rPr>
        <w:t>. Нормы часов педагогической работы за ставку заработной платы устанавливаются 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астрономических часах. </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8.1</w:t>
      </w:r>
      <w:r w:rsidR="0052661D">
        <w:rPr>
          <w:rFonts w:ascii="Times New Roman" w:hAnsi="Times New Roman" w:cs="Times New Roman"/>
          <w:color w:val="000000"/>
          <w:sz w:val="28"/>
          <w:szCs w:val="28"/>
          <w:lang w:val="ru-RU"/>
        </w:rPr>
        <w:t>0</w:t>
      </w:r>
      <w:r w:rsidRPr="00690619">
        <w:rPr>
          <w:rFonts w:ascii="Times New Roman" w:hAnsi="Times New Roman" w:cs="Times New Roman"/>
          <w:color w:val="000000"/>
          <w:sz w:val="28"/>
          <w:szCs w:val="28"/>
          <w:lang w:val="ru-RU"/>
        </w:rPr>
        <w:t>. Учебная (преподавательская) нагрузка исчисляется исходя из продолжительности занятий, не превышающей 4</w:t>
      </w:r>
      <w:r w:rsidR="00264356" w:rsidRPr="00690619">
        <w:rPr>
          <w:rFonts w:ascii="Times New Roman" w:hAnsi="Times New Roman" w:cs="Times New Roman"/>
          <w:color w:val="000000"/>
          <w:sz w:val="28"/>
          <w:szCs w:val="28"/>
          <w:lang w:val="ru-RU"/>
        </w:rPr>
        <w:t>0</w:t>
      </w:r>
      <w:r w:rsidRPr="00690619">
        <w:rPr>
          <w:rFonts w:ascii="Times New Roman" w:hAnsi="Times New Roman" w:cs="Times New Roman"/>
          <w:color w:val="000000"/>
          <w:sz w:val="28"/>
          <w:szCs w:val="28"/>
          <w:lang w:val="ru-RU"/>
        </w:rPr>
        <w:t xml:space="preserve"> минут.</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264356" w:rsidRPr="00690619">
        <w:rPr>
          <w:rFonts w:ascii="Times New Roman" w:hAnsi="Times New Roman" w:cs="Times New Roman"/>
          <w:color w:val="000000"/>
          <w:sz w:val="28"/>
          <w:szCs w:val="28"/>
          <w:lang w:val="ru-RU"/>
        </w:rPr>
        <w:t>1</w:t>
      </w:r>
      <w:r w:rsidR="0052661D">
        <w:rPr>
          <w:rFonts w:ascii="Times New Roman" w:hAnsi="Times New Roman" w:cs="Times New Roman"/>
          <w:color w:val="000000"/>
          <w:sz w:val="28"/>
          <w:szCs w:val="28"/>
          <w:lang w:val="ru-RU"/>
        </w:rPr>
        <w:t>1</w:t>
      </w:r>
      <w:r w:rsidRPr="00690619">
        <w:rPr>
          <w:rFonts w:ascii="Times New Roman" w:hAnsi="Times New Roman" w:cs="Times New Roman"/>
          <w:color w:val="000000"/>
          <w:sz w:val="28"/>
          <w:szCs w:val="28"/>
          <w:lang w:val="ru-RU"/>
        </w:rPr>
        <w:t>.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с учетом соответствующих санитарно-эпидемиологических правил и нормативов.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8.1</w:t>
      </w:r>
      <w:r w:rsidR="0052661D">
        <w:rPr>
          <w:rFonts w:ascii="Times New Roman" w:hAnsi="Times New Roman" w:cs="Times New Roman"/>
          <w:color w:val="000000"/>
          <w:sz w:val="28"/>
          <w:szCs w:val="28"/>
          <w:lang w:val="ru-RU"/>
        </w:rPr>
        <w:t>2</w:t>
      </w:r>
      <w:r w:rsidRPr="00690619">
        <w:rPr>
          <w:rFonts w:ascii="Times New Roman" w:hAnsi="Times New Roman" w:cs="Times New Roman"/>
          <w:color w:val="000000"/>
          <w:sz w:val="28"/>
          <w:szCs w:val="28"/>
          <w:lang w:val="ru-RU"/>
        </w:rPr>
        <w:t>. Выполнение учебной (преподавательской) нагрузки регулируется расписанием занятий.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264356" w:rsidRPr="00690619">
        <w:rPr>
          <w:rFonts w:ascii="Times New Roman" w:hAnsi="Times New Roman" w:cs="Times New Roman"/>
          <w:color w:val="000000"/>
          <w:sz w:val="28"/>
          <w:szCs w:val="28"/>
          <w:lang w:val="ru-RU"/>
        </w:rPr>
        <w:t>1</w:t>
      </w:r>
      <w:r w:rsidR="0052661D">
        <w:rPr>
          <w:rFonts w:ascii="Times New Roman" w:hAnsi="Times New Roman" w:cs="Times New Roman"/>
          <w:color w:val="000000"/>
          <w:sz w:val="28"/>
          <w:szCs w:val="28"/>
          <w:lang w:val="ru-RU"/>
        </w:rPr>
        <w:t>3</w:t>
      </w:r>
      <w:r w:rsidRPr="00690619">
        <w:rPr>
          <w:rFonts w:ascii="Times New Roman" w:hAnsi="Times New Roman" w:cs="Times New Roman"/>
          <w:color w:val="000000"/>
          <w:sz w:val="28"/>
          <w:szCs w:val="28"/>
          <w:lang w:val="ru-RU"/>
        </w:rPr>
        <w:t>.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обучающимися по видам учебной деятельности, установленным учебным планом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(индивидуальным учебным планом), текущему контролю успеваемости, промежуточной и итоговой аттестации обучающихся.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8.1</w:t>
      </w:r>
      <w:r w:rsidR="0052661D">
        <w:rPr>
          <w:rFonts w:ascii="Times New Roman" w:hAnsi="Times New Roman" w:cs="Times New Roman"/>
          <w:color w:val="000000"/>
          <w:sz w:val="28"/>
          <w:szCs w:val="28"/>
          <w:lang w:val="ru-RU"/>
        </w:rPr>
        <w:t>4</w:t>
      </w:r>
      <w:r w:rsidRPr="00690619">
        <w:rPr>
          <w:rFonts w:ascii="Times New Roman" w:hAnsi="Times New Roman" w:cs="Times New Roman"/>
          <w:color w:val="000000"/>
          <w:sz w:val="28"/>
          <w:szCs w:val="28"/>
          <w:lang w:val="ru-RU"/>
        </w:rPr>
        <w:t>.</w:t>
      </w:r>
      <w:r w:rsidR="00264356" w:rsidRPr="00690619">
        <w:rPr>
          <w:rFonts w:ascii="Times New Roman" w:hAnsi="Times New Roman" w:cs="Times New Roman"/>
          <w:color w:val="000000"/>
          <w:sz w:val="28"/>
          <w:szCs w:val="28"/>
          <w:lang w:val="ru-RU"/>
        </w:rPr>
        <w:t xml:space="preserve"> </w:t>
      </w:r>
      <w:r w:rsidRPr="00690619">
        <w:rPr>
          <w:rFonts w:ascii="Times New Roman" w:hAnsi="Times New Roman" w:cs="Times New Roman"/>
          <w:color w:val="000000"/>
          <w:sz w:val="28"/>
          <w:szCs w:val="28"/>
          <w:lang w:val="ru-RU"/>
        </w:rPr>
        <w:t>Объем учебной нагрузки педагогических работников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установленный на начало учебного года, не может быть изменен в текущем учебном году по инициативе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образовательной организации, за исключением изменения объема учебной нагрузки педагогических работников </w:t>
      </w:r>
      <w:r w:rsidRPr="00690619">
        <w:rPr>
          <w:rFonts w:ascii="Times New Roman" w:hAnsi="Times New Roman" w:cs="Times New Roman"/>
          <w:color w:val="000000"/>
          <w:sz w:val="28"/>
          <w:szCs w:val="28"/>
          <w:lang w:val="ru-RU"/>
        </w:rPr>
        <w:lastRenderedPageBreak/>
        <w:t>в сторону ее снижения, связанного с уменьшением количества часов по учебным планам, учебным графикам, сокращением количества обучающихся.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8.1</w:t>
      </w:r>
      <w:r w:rsidR="0052661D">
        <w:rPr>
          <w:rFonts w:ascii="Times New Roman" w:hAnsi="Times New Roman" w:cs="Times New Roman"/>
          <w:color w:val="000000"/>
          <w:sz w:val="28"/>
          <w:szCs w:val="28"/>
          <w:lang w:val="ru-RU"/>
        </w:rPr>
        <w:t>5</w:t>
      </w:r>
      <w:r w:rsidRPr="00690619">
        <w:rPr>
          <w:rFonts w:ascii="Times New Roman" w:hAnsi="Times New Roman" w:cs="Times New Roman"/>
          <w:color w:val="000000"/>
          <w:sz w:val="28"/>
          <w:szCs w:val="28"/>
          <w:lang w:val="ru-RU"/>
        </w:rPr>
        <w:t>. Об изменениях объема учебной нагрузки (увеличении или снижении), а также о причинах,</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вызвавших необходимость таких изменений, образовательная организация уведомляет педагогических работников 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8.1</w:t>
      </w:r>
      <w:r w:rsidR="0052661D">
        <w:rPr>
          <w:rFonts w:ascii="Times New Roman" w:hAnsi="Times New Roman" w:cs="Times New Roman"/>
          <w:color w:val="000000"/>
          <w:sz w:val="28"/>
          <w:szCs w:val="28"/>
          <w:lang w:val="ru-RU"/>
        </w:rPr>
        <w:t>6</w:t>
      </w:r>
      <w:r w:rsidRPr="00690619">
        <w:rPr>
          <w:rFonts w:ascii="Times New Roman" w:hAnsi="Times New Roman" w:cs="Times New Roman"/>
          <w:color w:val="000000"/>
          <w:sz w:val="28"/>
          <w:szCs w:val="28"/>
          <w:lang w:val="ru-RU"/>
        </w:rPr>
        <w:t>.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8A10E7" w:rsidRPr="00690619">
        <w:rPr>
          <w:rFonts w:ascii="Times New Roman" w:hAnsi="Times New Roman" w:cs="Times New Roman"/>
          <w:color w:val="000000"/>
          <w:sz w:val="28"/>
          <w:szCs w:val="28"/>
          <w:lang w:val="ru-RU"/>
        </w:rPr>
        <w:t>1</w:t>
      </w:r>
      <w:r w:rsidR="0052661D">
        <w:rPr>
          <w:rFonts w:ascii="Times New Roman" w:hAnsi="Times New Roman" w:cs="Times New Roman"/>
          <w:color w:val="000000"/>
          <w:sz w:val="28"/>
          <w:szCs w:val="28"/>
          <w:lang w:val="ru-RU"/>
        </w:rPr>
        <w:t>7</w:t>
      </w:r>
      <w:r w:rsidRPr="00690619">
        <w:rPr>
          <w:rFonts w:ascii="Times New Roman" w:hAnsi="Times New Roman" w:cs="Times New Roman"/>
          <w:color w:val="000000"/>
          <w:sz w:val="28"/>
          <w:szCs w:val="28"/>
          <w:lang w:val="ru-RU"/>
        </w:rPr>
        <w:t>.</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При возложении на педагогических работников образовательной организации, для которых образовательная организация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является основным местом работы,</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обязанностей по обучению на дому детей, которые по состоянию здоровья не могут посещать образовательную</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организацию,</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количество часов, установленное для обучения таких детей, включается в учебную нагрузку педагогических работников.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D40AA7">
        <w:rPr>
          <w:rFonts w:ascii="Times New Roman" w:hAnsi="Times New Roman" w:cs="Times New Roman"/>
          <w:color w:val="000000"/>
          <w:sz w:val="28"/>
          <w:szCs w:val="28"/>
          <w:lang w:val="ru-RU"/>
        </w:rPr>
        <w:t>18</w:t>
      </w:r>
      <w:r w:rsidRPr="00690619">
        <w:rPr>
          <w:rFonts w:ascii="Times New Roman" w:hAnsi="Times New Roman" w:cs="Times New Roman"/>
          <w:color w:val="000000"/>
          <w:sz w:val="28"/>
          <w:szCs w:val="28"/>
          <w:lang w:val="ru-RU"/>
        </w:rPr>
        <w:t>.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F030F1" w:rsidRPr="00690619">
        <w:rPr>
          <w:rFonts w:ascii="Times New Roman" w:hAnsi="Times New Roman" w:cs="Times New Roman"/>
          <w:color w:val="000000"/>
          <w:sz w:val="28"/>
          <w:szCs w:val="28"/>
          <w:lang w:val="ru-RU"/>
        </w:rPr>
        <w:t>1</w:t>
      </w:r>
      <w:r w:rsidR="00D40AA7">
        <w:rPr>
          <w:rFonts w:ascii="Times New Roman" w:hAnsi="Times New Roman" w:cs="Times New Roman"/>
          <w:color w:val="000000"/>
          <w:sz w:val="28"/>
          <w:szCs w:val="28"/>
          <w:lang w:val="ru-RU"/>
        </w:rPr>
        <w:t>9</w:t>
      </w:r>
      <w:r w:rsidRPr="00690619">
        <w:rPr>
          <w:rFonts w:ascii="Times New Roman" w:hAnsi="Times New Roman" w:cs="Times New Roman"/>
          <w:color w:val="000000"/>
          <w:sz w:val="28"/>
          <w:szCs w:val="28"/>
          <w:lang w:val="ru-RU"/>
        </w:rPr>
        <w:t>.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635042" w:rsidRPr="00690619">
        <w:rPr>
          <w:rFonts w:ascii="Times New Roman" w:hAnsi="Times New Roman" w:cs="Times New Roman"/>
          <w:color w:val="000000"/>
          <w:sz w:val="28"/>
          <w:szCs w:val="28"/>
          <w:lang w:val="ru-RU"/>
        </w:rPr>
        <w:t>2</w:t>
      </w:r>
      <w:r w:rsidR="00D40AA7">
        <w:rPr>
          <w:rFonts w:ascii="Times New Roman" w:hAnsi="Times New Roman" w:cs="Times New Roman"/>
          <w:color w:val="000000"/>
          <w:sz w:val="28"/>
          <w:szCs w:val="28"/>
          <w:lang w:val="ru-RU"/>
        </w:rPr>
        <w:t>0</w:t>
      </w:r>
      <w:r w:rsidRPr="00690619">
        <w:rPr>
          <w:rFonts w:ascii="Times New Roman" w:hAnsi="Times New Roman" w:cs="Times New Roman"/>
          <w:color w:val="000000"/>
          <w:sz w:val="28"/>
          <w:szCs w:val="28"/>
          <w:lang w:val="ru-RU"/>
        </w:rPr>
        <w:t>. Рабочий день учителя начинается за 10 минут до начала его уроков. Учитель не имеет права оставлять учащихся без надзора в период учебных</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занятий, в перерывах между занятиями, во время выездных мероприятий и в случаях,</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установленных приказом директора образовательной организации</w:t>
      </w:r>
      <w:proofErr w:type="gramStart"/>
      <w:r w:rsidRPr="00690619">
        <w:rPr>
          <w:rFonts w:ascii="Times New Roman" w:hAnsi="Times New Roman" w:cs="Times New Roman"/>
          <w:color w:val="000000"/>
          <w:sz w:val="28"/>
          <w:szCs w:val="28"/>
          <w:lang w:val="ru-RU"/>
        </w:rPr>
        <w:t xml:space="preserve"> .</w:t>
      </w:r>
      <w:proofErr w:type="gramEnd"/>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635042" w:rsidRPr="00690619">
        <w:rPr>
          <w:rFonts w:ascii="Times New Roman" w:hAnsi="Times New Roman" w:cs="Times New Roman"/>
          <w:color w:val="000000"/>
          <w:sz w:val="28"/>
          <w:szCs w:val="28"/>
          <w:lang w:val="ru-RU"/>
        </w:rPr>
        <w:t>2</w:t>
      </w:r>
      <w:r w:rsidR="00D40AA7">
        <w:rPr>
          <w:rFonts w:ascii="Times New Roman" w:hAnsi="Times New Roman" w:cs="Times New Roman"/>
          <w:color w:val="000000"/>
          <w:sz w:val="28"/>
          <w:szCs w:val="28"/>
          <w:lang w:val="ru-RU"/>
        </w:rPr>
        <w:t>1</w:t>
      </w:r>
      <w:r w:rsidRPr="00690619">
        <w:rPr>
          <w:rFonts w:ascii="Times New Roman" w:hAnsi="Times New Roman" w:cs="Times New Roman"/>
          <w:color w:val="000000"/>
          <w:sz w:val="28"/>
          <w:szCs w:val="28"/>
          <w:lang w:val="ru-RU"/>
        </w:rPr>
        <w:t>. Вход в класс после начала урока разрешается только директору образовательной организации 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его заместителям в целях контроля.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635042" w:rsidRPr="00690619">
        <w:rPr>
          <w:rFonts w:ascii="Times New Roman" w:hAnsi="Times New Roman" w:cs="Times New Roman"/>
          <w:color w:val="000000"/>
          <w:sz w:val="28"/>
          <w:szCs w:val="28"/>
          <w:lang w:val="ru-RU"/>
        </w:rPr>
        <w:t>2</w:t>
      </w:r>
      <w:r w:rsidR="00D40AA7">
        <w:rPr>
          <w:rFonts w:ascii="Times New Roman" w:hAnsi="Times New Roman" w:cs="Times New Roman"/>
          <w:color w:val="000000"/>
          <w:sz w:val="28"/>
          <w:szCs w:val="28"/>
          <w:lang w:val="ru-RU"/>
        </w:rPr>
        <w:t>2</w:t>
      </w:r>
      <w:r w:rsidRPr="00690619">
        <w:rPr>
          <w:rFonts w:ascii="Times New Roman" w:hAnsi="Times New Roman" w:cs="Times New Roman"/>
          <w:color w:val="000000"/>
          <w:sz w:val="28"/>
          <w:szCs w:val="28"/>
          <w:lang w:val="ru-RU"/>
        </w:rPr>
        <w:t>. Наступление каникул для обучающихся, в том числе обучающихся на дому, не является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основанием для уменьшения учителям учебной нагрузки и </w:t>
      </w:r>
      <w:r w:rsidRPr="00690619">
        <w:rPr>
          <w:rFonts w:ascii="Times New Roman" w:hAnsi="Times New Roman" w:cs="Times New Roman"/>
          <w:color w:val="000000"/>
          <w:sz w:val="28"/>
          <w:szCs w:val="28"/>
          <w:lang w:val="ru-RU"/>
        </w:rPr>
        <w:lastRenderedPageBreak/>
        <w:t>заработной платы, в том числе 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B97DF9" w:rsidRPr="00690619">
        <w:rPr>
          <w:rFonts w:ascii="Times New Roman" w:hAnsi="Times New Roman" w:cs="Times New Roman"/>
          <w:color w:val="000000"/>
          <w:sz w:val="28"/>
          <w:szCs w:val="28"/>
          <w:lang w:val="ru-RU"/>
        </w:rPr>
        <w:t>2</w:t>
      </w:r>
      <w:r w:rsidR="00D40AA7">
        <w:rPr>
          <w:rFonts w:ascii="Times New Roman" w:hAnsi="Times New Roman" w:cs="Times New Roman"/>
          <w:color w:val="000000"/>
          <w:sz w:val="28"/>
          <w:szCs w:val="28"/>
          <w:lang w:val="ru-RU"/>
        </w:rPr>
        <w:t>3</w:t>
      </w:r>
      <w:r w:rsidRPr="00690619">
        <w:rPr>
          <w:rFonts w:ascii="Times New Roman" w:hAnsi="Times New Roman" w:cs="Times New Roman"/>
          <w:color w:val="000000"/>
          <w:sz w:val="28"/>
          <w:szCs w:val="28"/>
          <w:lang w:val="ru-RU"/>
        </w:rPr>
        <w:t>.</w:t>
      </w:r>
      <w:r w:rsidR="000F14AC">
        <w:rPr>
          <w:rFonts w:ascii="Times New Roman" w:hAnsi="Times New Roman" w:cs="Times New Roman"/>
          <w:color w:val="000000"/>
          <w:sz w:val="28"/>
          <w:szCs w:val="28"/>
          <w:lang w:val="ru-RU"/>
        </w:rPr>
        <w:t xml:space="preserve"> </w:t>
      </w:r>
      <w:proofErr w:type="gramStart"/>
      <w:r w:rsidRPr="00690619">
        <w:rPr>
          <w:rFonts w:ascii="Times New Roman" w:hAnsi="Times New Roman" w:cs="Times New Roman"/>
          <w:color w:val="000000"/>
          <w:sz w:val="28"/>
          <w:szCs w:val="28"/>
          <w:lang w:val="ru-RU"/>
        </w:rPr>
        <w:t xml:space="preserve">Периоды каникулярного времени, установленные для </w:t>
      </w:r>
      <w:r w:rsidR="00B97DF9" w:rsidRPr="00690619">
        <w:rPr>
          <w:rFonts w:ascii="Times New Roman" w:hAnsi="Times New Roman" w:cs="Times New Roman"/>
          <w:color w:val="000000"/>
          <w:sz w:val="28"/>
          <w:szCs w:val="28"/>
          <w:lang w:val="ru-RU"/>
        </w:rPr>
        <w:t>о</w:t>
      </w:r>
      <w:r w:rsidRPr="00690619">
        <w:rPr>
          <w:rFonts w:ascii="Times New Roman" w:hAnsi="Times New Roman" w:cs="Times New Roman"/>
          <w:color w:val="000000"/>
          <w:sz w:val="28"/>
          <w:szCs w:val="28"/>
          <w:lang w:val="ru-RU"/>
        </w:rPr>
        <w:t>бучающихся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 образовательной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организации 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B97DF9" w:rsidRPr="00690619">
        <w:rPr>
          <w:rFonts w:ascii="Times New Roman" w:hAnsi="Times New Roman" w:cs="Times New Roman"/>
          <w:color w:val="000000"/>
          <w:sz w:val="28"/>
          <w:szCs w:val="28"/>
          <w:lang w:val="ru-RU"/>
        </w:rPr>
        <w:t>2</w:t>
      </w:r>
      <w:r w:rsidR="00D40AA7">
        <w:rPr>
          <w:rFonts w:ascii="Times New Roman" w:hAnsi="Times New Roman" w:cs="Times New Roman"/>
          <w:color w:val="000000"/>
          <w:sz w:val="28"/>
          <w:szCs w:val="28"/>
          <w:lang w:val="ru-RU"/>
        </w:rPr>
        <w:t>4</w:t>
      </w:r>
      <w:r w:rsidRPr="00690619">
        <w:rPr>
          <w:rFonts w:ascii="Times New Roman" w:hAnsi="Times New Roman" w:cs="Times New Roman"/>
          <w:color w:val="000000"/>
          <w:sz w:val="28"/>
          <w:szCs w:val="28"/>
          <w:lang w:val="ru-RU"/>
        </w:rPr>
        <w:t>. Режим рабочего времени учителей, осуществляющих обучение детей на дому в</w:t>
      </w:r>
      <w:r w:rsidR="000F14AC">
        <w:rPr>
          <w:rFonts w:ascii="Times New Roman" w:hAnsi="Times New Roman" w:cs="Times New Roman"/>
          <w:color w:val="000000"/>
          <w:sz w:val="28"/>
          <w:szCs w:val="28"/>
          <w:lang w:val="ru-RU"/>
        </w:rPr>
        <w:t xml:space="preserve"> </w:t>
      </w:r>
      <w:r w:rsidRPr="00690619">
        <w:rPr>
          <w:rFonts w:ascii="Times New Roman" w:hAnsi="Times New Roman" w:cs="Times New Roman"/>
          <w:color w:val="000000"/>
          <w:sz w:val="28"/>
          <w:szCs w:val="28"/>
          <w:lang w:val="ru-RU"/>
        </w:rPr>
        <w:t>соответствии с медицинским заключением, в каникулярное время определяется с учетом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количества часов указанного обучения таких детей, установленного им до начала каникул.</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B97DF9" w:rsidRPr="00690619">
        <w:rPr>
          <w:rFonts w:ascii="Times New Roman" w:hAnsi="Times New Roman" w:cs="Times New Roman"/>
          <w:color w:val="000000"/>
          <w:sz w:val="28"/>
          <w:szCs w:val="28"/>
          <w:lang w:val="ru-RU"/>
        </w:rPr>
        <w:t>2</w:t>
      </w:r>
      <w:r w:rsidR="00D40AA7">
        <w:rPr>
          <w:rFonts w:ascii="Times New Roman" w:hAnsi="Times New Roman" w:cs="Times New Roman"/>
          <w:color w:val="000000"/>
          <w:sz w:val="28"/>
          <w:szCs w:val="28"/>
          <w:lang w:val="ru-RU"/>
        </w:rPr>
        <w:t>5</w:t>
      </w:r>
      <w:r w:rsidRPr="00690619">
        <w:rPr>
          <w:rFonts w:ascii="Times New Roman" w:hAnsi="Times New Roman" w:cs="Times New Roman"/>
          <w:color w:val="000000"/>
          <w:sz w:val="28"/>
          <w:szCs w:val="28"/>
          <w:lang w:val="ru-RU"/>
        </w:rPr>
        <w:t>.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B97DF9" w:rsidRPr="00690619">
        <w:rPr>
          <w:rFonts w:ascii="Times New Roman" w:hAnsi="Times New Roman" w:cs="Times New Roman"/>
          <w:color w:val="000000"/>
          <w:sz w:val="28"/>
          <w:szCs w:val="28"/>
          <w:lang w:val="ru-RU"/>
        </w:rPr>
        <w:t>2</w:t>
      </w:r>
      <w:r w:rsidR="00D40AA7">
        <w:rPr>
          <w:rFonts w:ascii="Times New Roman" w:hAnsi="Times New Roman" w:cs="Times New Roman"/>
          <w:color w:val="000000"/>
          <w:sz w:val="28"/>
          <w:szCs w:val="28"/>
          <w:lang w:val="ru-RU"/>
        </w:rPr>
        <w:t>6</w:t>
      </w:r>
      <w:r w:rsidRPr="00690619">
        <w:rPr>
          <w:rFonts w:ascii="Times New Roman" w:hAnsi="Times New Roman" w:cs="Times New Roman"/>
          <w:color w:val="000000"/>
          <w:sz w:val="28"/>
          <w:szCs w:val="28"/>
          <w:lang w:val="ru-RU"/>
        </w:rPr>
        <w:t>. Работники из числа учебно-вспомогательного и обслуживающего персонала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D40AA7">
        <w:rPr>
          <w:rFonts w:ascii="Times New Roman" w:hAnsi="Times New Roman" w:cs="Times New Roman"/>
          <w:color w:val="000000"/>
          <w:sz w:val="28"/>
          <w:szCs w:val="28"/>
          <w:lang w:val="ru-RU"/>
        </w:rPr>
        <w:t>27</w:t>
      </w:r>
      <w:r w:rsidRPr="00690619">
        <w:rPr>
          <w:rFonts w:ascii="Times New Roman" w:hAnsi="Times New Roman" w:cs="Times New Roman"/>
          <w:color w:val="000000"/>
          <w:sz w:val="28"/>
          <w:szCs w:val="28"/>
          <w:lang w:val="ru-RU"/>
        </w:rPr>
        <w:t>. Режим рабочего времени всех работников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в каникулярное время регулируется локальными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актами образовательной организации и графиками работ с указанием их характера и особенностей.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8.</w:t>
      </w:r>
      <w:r w:rsidR="00D40AA7">
        <w:rPr>
          <w:rFonts w:ascii="Times New Roman" w:hAnsi="Times New Roman" w:cs="Times New Roman"/>
          <w:color w:val="000000"/>
          <w:sz w:val="28"/>
          <w:szCs w:val="28"/>
          <w:lang w:val="ru-RU"/>
        </w:rPr>
        <w:t>28</w:t>
      </w:r>
      <w:r w:rsidRPr="00690619">
        <w:rPr>
          <w:rFonts w:ascii="Times New Roman" w:hAnsi="Times New Roman" w:cs="Times New Roman"/>
          <w:color w:val="000000"/>
          <w:sz w:val="28"/>
          <w:szCs w:val="28"/>
          <w:lang w:val="ru-RU"/>
        </w:rPr>
        <w:t>. Периоды отмены (приостановки) занятий (деятельности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и регулируются в порядке, который установлен для каникулярного времени.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9.</w:t>
      </w:r>
      <w:r w:rsidRPr="00690619">
        <w:rPr>
          <w:rFonts w:ascii="Times New Roman" w:hAnsi="Times New Roman" w:cs="Times New Roman"/>
          <w:b/>
          <w:bCs/>
          <w:color w:val="000000"/>
          <w:sz w:val="28"/>
          <w:szCs w:val="28"/>
        </w:rPr>
        <w:t> </w:t>
      </w:r>
      <w:r w:rsidRPr="00690619">
        <w:rPr>
          <w:rFonts w:ascii="Times New Roman" w:hAnsi="Times New Roman" w:cs="Times New Roman"/>
          <w:b/>
          <w:bCs/>
          <w:color w:val="000000"/>
          <w:sz w:val="28"/>
          <w:szCs w:val="28"/>
          <w:lang w:val="ru-RU"/>
        </w:rPr>
        <w:t>Дистанционная (удаленная) работа</w:t>
      </w:r>
      <w:r w:rsidRPr="00690619">
        <w:rPr>
          <w:rFonts w:ascii="Times New Roman" w:hAnsi="Times New Roman" w:cs="Times New Roman"/>
          <w:b/>
          <w:bCs/>
          <w:color w:val="000000"/>
          <w:sz w:val="28"/>
          <w:szCs w:val="28"/>
        </w:rPr>
        <w:t>  </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w:t>
      </w:r>
      <w:r w:rsidRPr="00690619">
        <w:rPr>
          <w:rFonts w:ascii="Times New Roman" w:hAnsi="Times New Roman" w:cs="Times New Roman"/>
          <w:color w:val="000000"/>
          <w:sz w:val="28"/>
          <w:szCs w:val="28"/>
          <w:lang w:val="ru-RU"/>
        </w:rPr>
        <w:lastRenderedPageBreak/>
        <w:t>наводнение, землетрясение, эпидемия, эпизоотия, иные случаи, ставящие под угрозу жизнь и здоровье работников.</w:t>
      </w:r>
      <w:r w:rsidRPr="00690619">
        <w:rPr>
          <w:rFonts w:ascii="Times New Roman" w:hAnsi="Times New Roman" w:cs="Times New Roman"/>
          <w:color w:val="000000"/>
          <w:sz w:val="28"/>
          <w:szCs w:val="28"/>
        </w:rPr>
        <w:t>  </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r w:rsidR="00CF21E1" w:rsidRPr="00690619">
        <w:rPr>
          <w:rFonts w:ascii="Times New Roman" w:hAnsi="Times New Roman" w:cs="Times New Roman"/>
          <w:color w:val="000000"/>
          <w:sz w:val="28"/>
          <w:szCs w:val="28"/>
        </w:rPr>
        <w:t>VK</w:t>
      </w:r>
      <w:r w:rsidR="00CF21E1" w:rsidRPr="00690619">
        <w:rPr>
          <w:rFonts w:ascii="Times New Roman" w:hAnsi="Times New Roman" w:cs="Times New Roman"/>
          <w:color w:val="000000"/>
          <w:sz w:val="28"/>
          <w:szCs w:val="28"/>
          <w:lang w:val="ru-RU"/>
        </w:rPr>
        <w:t xml:space="preserve">- </w:t>
      </w:r>
      <w:r w:rsidRPr="00690619">
        <w:rPr>
          <w:rFonts w:ascii="Times New Roman" w:hAnsi="Times New Roman" w:cs="Times New Roman"/>
          <w:color w:val="000000"/>
          <w:sz w:val="28"/>
          <w:szCs w:val="28"/>
          <w:lang w:val="ru-RU"/>
        </w:rPr>
        <w:t>мессенджер</w:t>
      </w:r>
      <w:r w:rsidR="00CF21E1" w:rsidRPr="00690619">
        <w:rPr>
          <w:rFonts w:ascii="Times New Roman" w:hAnsi="Times New Roman" w:cs="Times New Roman"/>
          <w:color w:val="000000"/>
          <w:sz w:val="28"/>
          <w:szCs w:val="28"/>
          <w:lang w:val="ru-RU"/>
        </w:rPr>
        <w:t>е</w:t>
      </w:r>
      <w:r w:rsidRPr="00690619">
        <w:rPr>
          <w:rFonts w:ascii="Times New Roman" w:hAnsi="Times New Roman" w:cs="Times New Roman"/>
          <w:color w:val="000000"/>
          <w:sz w:val="28"/>
          <w:szCs w:val="28"/>
          <w:lang w:val="ru-RU"/>
        </w:rPr>
        <w:t xml:space="preserve"> –, через официальный сайт 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9.5. Выполнение работниками трудовых функций дистанционно не является основанием для снижения им заработной платы.</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10. Порядок временного обмена электронными документами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10.1. Работники и работодатель вправе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10.2. Исключительными случаями, указанными в пункте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10.3. Обмен документами может производиться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11. Время отдыха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11.1. Работникам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устанавливаются следующие виды времени отдыха: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а) перерывы в течение рабочего дня (смены);</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б) ежедневный (междусменный) отдых;</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в) выходные дни (еженедельный непрерывный отдых);</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г) нерабочие праздничные дни;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д) отпуска.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11.2. Работникам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11.2.1. Перерыв для отдыха и питания в рабочее время работников не включается.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11.2.2. Перерыв для отдыха и питания не устанавливается работникам, продолжительность</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ежедневной работы которых не превышает 4 часа в день.</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11.3. Работникам предоставляются выходные дни (еженедельный непрерывный отдых).</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11.3.</w:t>
      </w:r>
      <w:r w:rsidR="00B97DF9" w:rsidRPr="00690619">
        <w:rPr>
          <w:rFonts w:ascii="Times New Roman" w:hAnsi="Times New Roman" w:cs="Times New Roman"/>
          <w:color w:val="000000"/>
          <w:sz w:val="28"/>
          <w:szCs w:val="28"/>
          <w:lang w:val="ru-RU"/>
        </w:rPr>
        <w:t>1</w:t>
      </w:r>
      <w:r w:rsidRPr="00690619">
        <w:rPr>
          <w:rFonts w:ascii="Times New Roman" w:hAnsi="Times New Roman" w:cs="Times New Roman"/>
          <w:color w:val="000000"/>
          <w:sz w:val="28"/>
          <w:szCs w:val="28"/>
          <w:lang w:val="ru-RU"/>
        </w:rPr>
        <w:t>. При пятидневной рабочей неделе работникам предоставляются два выходных дня в неделю, при шестидневной рабочей неделе – один выходной день.</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11.3.</w:t>
      </w:r>
      <w:r w:rsidR="00B97DF9" w:rsidRPr="00690619">
        <w:rPr>
          <w:rFonts w:ascii="Times New Roman" w:hAnsi="Times New Roman" w:cs="Times New Roman"/>
          <w:color w:val="000000"/>
          <w:sz w:val="28"/>
          <w:szCs w:val="28"/>
          <w:lang w:val="ru-RU"/>
        </w:rPr>
        <w:t>2</w:t>
      </w:r>
      <w:r w:rsidRPr="00690619">
        <w:rPr>
          <w:rFonts w:ascii="Times New Roman" w:hAnsi="Times New Roman" w:cs="Times New Roman"/>
          <w:color w:val="000000"/>
          <w:sz w:val="28"/>
          <w:szCs w:val="28"/>
          <w:lang w:val="ru-RU"/>
        </w:rPr>
        <w:t>. Общим выходным днем является воскресенье.</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11.3.</w:t>
      </w:r>
      <w:r w:rsidR="00B97DF9" w:rsidRPr="00690619">
        <w:rPr>
          <w:rFonts w:ascii="Times New Roman" w:hAnsi="Times New Roman" w:cs="Times New Roman"/>
          <w:color w:val="000000"/>
          <w:sz w:val="28"/>
          <w:szCs w:val="28"/>
          <w:lang w:val="ru-RU"/>
        </w:rPr>
        <w:t>3</w:t>
      </w:r>
      <w:r w:rsidRPr="00690619">
        <w:rPr>
          <w:rFonts w:ascii="Times New Roman" w:hAnsi="Times New Roman" w:cs="Times New Roman"/>
          <w:color w:val="000000"/>
          <w:sz w:val="28"/>
          <w:szCs w:val="28"/>
          <w:lang w:val="ru-RU"/>
        </w:rPr>
        <w:t>.Работнику, являющемуся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График предоставления указанных дней в случае использования более четырех дополнительных оплачиваемых дней подряд согласовывается работником с руководителем 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Порядок предоставления указанных дополнительных оплачиваемых выходных дней устанавливается Правительством.</w:t>
      </w:r>
    </w:p>
    <w:p w:rsidR="00201686" w:rsidRPr="00B73782"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11.4. Накануне нерабочих</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праздничных</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дней продолжительность рабочего дня сокращается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один час.</w:t>
      </w:r>
      <w:r w:rsidRPr="00690619">
        <w:rPr>
          <w:rFonts w:ascii="Times New Roman" w:hAnsi="Times New Roman" w:cs="Times New Roman"/>
          <w:color w:val="000000"/>
          <w:sz w:val="28"/>
          <w:szCs w:val="28"/>
        </w:rPr>
        <w:t> </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 xml:space="preserve">11.5. Порядок предоставления времени отдыха при совпадении нерабочего праздничного дня и выходного дня, а также иные вопросы регулирования </w:t>
      </w:r>
      <w:r w:rsidRPr="00690619">
        <w:rPr>
          <w:rFonts w:ascii="Times New Roman" w:hAnsi="Times New Roman" w:cs="Times New Roman"/>
          <w:color w:val="000000"/>
          <w:sz w:val="28"/>
          <w:szCs w:val="28"/>
          <w:lang w:val="ru-RU"/>
        </w:rPr>
        <w:lastRenderedPageBreak/>
        <w:t>предоставления нерабочих праздничных дней устанавливаются в соответствии с трудовым законодательством.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11.6. Работникам предоставляются ежегодные отпуска с сохранением места работы (должности) и среднего заработка.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11.6.1. Работникам предоставляется ежегодный основной оплачиваемый отпуск</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продолжительностью 28 календарных дней.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Работникам, признанным в установленном законодательством РФ порядке инвалидами, предоставляется ежегодный отпуск не менее 30 календарных дней.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11.7. Работникам с ненормированным рабочим днем предоставляется ежегодный дополнительный оплачиваемый отпуск.</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Продолжительность отпуска работников с ненормированным рабочим днем составляет три календарных дня.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11.8. Продолжительность ежегодных основного и дополнительных оплачиваемых отпусков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работников исчисляется в календарных днях и максимальным пределом не ограничивается.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11.10. Стаж работы для предоставления ежегодных оплачиваемых отпусков определяется 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порядке, предусмотренном Трудовым кодексом РФ.</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с учетом мнения профсоюза 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11.12. Директор</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утверждает график отпусков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не позднее чем за две недели до наступления следующего календарного года.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11.13. О времени начала отпуска образовательная организация извещает работника под подпись</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не позднее чем за две недели до его начала.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11.14. Отдельным категориям работников в случаях, предусмотренных Трудовым кодексом РФ</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 иными федеральными законами, ежегодный оплачиваемый отпуск предоставляется по их желанию в удобное для них время:</w:t>
      </w:r>
    </w:p>
    <w:p w:rsidR="009709A9" w:rsidRPr="00690619" w:rsidRDefault="00964DA2" w:rsidP="00690619">
      <w:pPr>
        <w:numPr>
          <w:ilvl w:val="0"/>
          <w:numId w:val="12"/>
        </w:numPr>
        <w:spacing w:before="0" w:beforeAutospacing="0" w:after="0" w:afterAutospacing="0" w:line="276" w:lineRule="auto"/>
        <w:ind w:left="780" w:right="180"/>
        <w:contextualSpacing/>
        <w:jc w:val="both"/>
        <w:rPr>
          <w:rFonts w:ascii="Times New Roman" w:hAnsi="Times New Roman" w:cs="Times New Roman"/>
          <w:color w:val="000000"/>
          <w:sz w:val="28"/>
          <w:szCs w:val="28"/>
        </w:rPr>
      </w:pPr>
      <w:proofErr w:type="spellStart"/>
      <w:r w:rsidRPr="00690619">
        <w:rPr>
          <w:rFonts w:ascii="Times New Roman" w:hAnsi="Times New Roman" w:cs="Times New Roman"/>
          <w:color w:val="000000"/>
          <w:sz w:val="28"/>
          <w:szCs w:val="28"/>
        </w:rPr>
        <w:t>работникам</w:t>
      </w:r>
      <w:proofErr w:type="spellEnd"/>
      <w:r w:rsidRPr="00690619">
        <w:rPr>
          <w:rFonts w:ascii="Times New Roman" w:hAnsi="Times New Roman" w:cs="Times New Roman"/>
          <w:color w:val="000000"/>
          <w:sz w:val="28"/>
          <w:szCs w:val="28"/>
        </w:rPr>
        <w:t xml:space="preserve"> </w:t>
      </w:r>
      <w:proofErr w:type="spellStart"/>
      <w:r w:rsidRPr="00690619">
        <w:rPr>
          <w:rFonts w:ascii="Times New Roman" w:hAnsi="Times New Roman" w:cs="Times New Roman"/>
          <w:color w:val="000000"/>
          <w:sz w:val="28"/>
          <w:szCs w:val="28"/>
        </w:rPr>
        <w:t>до</w:t>
      </w:r>
      <w:proofErr w:type="spellEnd"/>
      <w:r w:rsidRPr="00690619">
        <w:rPr>
          <w:rFonts w:ascii="Times New Roman" w:hAnsi="Times New Roman" w:cs="Times New Roman"/>
          <w:color w:val="000000"/>
          <w:sz w:val="28"/>
          <w:szCs w:val="28"/>
        </w:rPr>
        <w:t xml:space="preserve"> 18 </w:t>
      </w:r>
      <w:proofErr w:type="spellStart"/>
      <w:r w:rsidRPr="00690619">
        <w:rPr>
          <w:rFonts w:ascii="Times New Roman" w:hAnsi="Times New Roman" w:cs="Times New Roman"/>
          <w:color w:val="000000"/>
          <w:sz w:val="28"/>
          <w:szCs w:val="28"/>
        </w:rPr>
        <w:t>лет</w:t>
      </w:r>
      <w:proofErr w:type="spellEnd"/>
      <w:r w:rsidRPr="00690619">
        <w:rPr>
          <w:rFonts w:ascii="Times New Roman" w:hAnsi="Times New Roman" w:cs="Times New Roman"/>
          <w:color w:val="000000"/>
          <w:sz w:val="28"/>
          <w:szCs w:val="28"/>
        </w:rPr>
        <w:t>;</w:t>
      </w:r>
    </w:p>
    <w:p w:rsidR="009709A9" w:rsidRPr="00690619" w:rsidRDefault="00964DA2" w:rsidP="00690619">
      <w:pPr>
        <w:numPr>
          <w:ilvl w:val="0"/>
          <w:numId w:val="12"/>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родителям, опекунам, попечителям ребенка-инвалида до 18 лет;</w:t>
      </w:r>
    </w:p>
    <w:p w:rsidR="009709A9" w:rsidRPr="00690619" w:rsidRDefault="00964DA2" w:rsidP="00690619">
      <w:pPr>
        <w:numPr>
          <w:ilvl w:val="0"/>
          <w:numId w:val="12"/>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усыновителям ребенка в возрасте до трех месяцев;</w:t>
      </w:r>
    </w:p>
    <w:p w:rsidR="009709A9" w:rsidRPr="00690619" w:rsidRDefault="00964DA2" w:rsidP="00690619">
      <w:pPr>
        <w:numPr>
          <w:ilvl w:val="0"/>
          <w:numId w:val="12"/>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женщинам до и после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отпуска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 беременности и родам, а также после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отпуска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 уходу за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ребенком;</w:t>
      </w:r>
    </w:p>
    <w:p w:rsidR="009709A9" w:rsidRPr="00690619" w:rsidRDefault="00964DA2" w:rsidP="00690619">
      <w:pPr>
        <w:numPr>
          <w:ilvl w:val="0"/>
          <w:numId w:val="12"/>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мужьям во время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отпуска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жены по беременности и родам;</w:t>
      </w:r>
    </w:p>
    <w:p w:rsidR="009709A9" w:rsidRPr="00690619" w:rsidRDefault="00964DA2" w:rsidP="00690619">
      <w:pPr>
        <w:numPr>
          <w:ilvl w:val="0"/>
          <w:numId w:val="12"/>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работникам, у</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которых трое 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более детей до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18 лет, если младшему нет 14 лет;</w:t>
      </w:r>
    </w:p>
    <w:p w:rsidR="009709A9" w:rsidRPr="00690619" w:rsidRDefault="00964DA2" w:rsidP="00690619">
      <w:pPr>
        <w:numPr>
          <w:ilvl w:val="0"/>
          <w:numId w:val="12"/>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инвалидам войны, ветеранам боевых действий, блокадникам, работникам тыла;</w:t>
      </w:r>
    </w:p>
    <w:p w:rsidR="009709A9" w:rsidRPr="00690619" w:rsidRDefault="00964DA2" w:rsidP="00690619">
      <w:pPr>
        <w:numPr>
          <w:ilvl w:val="0"/>
          <w:numId w:val="12"/>
        </w:numPr>
        <w:spacing w:before="0" w:beforeAutospacing="0" w:after="0" w:afterAutospacing="0" w:line="276" w:lineRule="auto"/>
        <w:ind w:left="780" w:right="180"/>
        <w:contextualSpacing/>
        <w:jc w:val="both"/>
        <w:rPr>
          <w:rFonts w:ascii="Times New Roman" w:hAnsi="Times New Roman" w:cs="Times New Roman"/>
          <w:color w:val="000000"/>
          <w:sz w:val="28"/>
          <w:szCs w:val="28"/>
        </w:rPr>
      </w:pPr>
      <w:proofErr w:type="spellStart"/>
      <w:r w:rsidRPr="00690619">
        <w:rPr>
          <w:rFonts w:ascii="Times New Roman" w:hAnsi="Times New Roman" w:cs="Times New Roman"/>
          <w:color w:val="000000"/>
          <w:sz w:val="28"/>
          <w:szCs w:val="28"/>
        </w:rPr>
        <w:t>чернобыльцам</w:t>
      </w:r>
      <w:proofErr w:type="spellEnd"/>
      <w:r w:rsidRPr="00690619">
        <w:rPr>
          <w:rFonts w:ascii="Times New Roman" w:hAnsi="Times New Roman" w:cs="Times New Roman"/>
          <w:color w:val="000000"/>
          <w:sz w:val="28"/>
          <w:szCs w:val="28"/>
        </w:rPr>
        <w:t>;</w:t>
      </w:r>
    </w:p>
    <w:p w:rsidR="009709A9" w:rsidRPr="00690619" w:rsidRDefault="00964DA2" w:rsidP="00690619">
      <w:pPr>
        <w:numPr>
          <w:ilvl w:val="0"/>
          <w:numId w:val="12"/>
        </w:numPr>
        <w:spacing w:before="0" w:beforeAutospacing="0" w:after="0" w:afterAutospacing="0" w:line="276" w:lineRule="auto"/>
        <w:ind w:left="780" w:right="180"/>
        <w:contextualSpacing/>
        <w:jc w:val="both"/>
        <w:rPr>
          <w:rFonts w:ascii="Times New Roman" w:hAnsi="Times New Roman" w:cs="Times New Roman"/>
          <w:color w:val="000000"/>
          <w:sz w:val="28"/>
          <w:szCs w:val="28"/>
        </w:rPr>
      </w:pPr>
      <w:r w:rsidRPr="00690619">
        <w:rPr>
          <w:rFonts w:ascii="Times New Roman" w:hAnsi="Times New Roman" w:cs="Times New Roman"/>
          <w:color w:val="000000"/>
          <w:sz w:val="28"/>
          <w:szCs w:val="28"/>
        </w:rPr>
        <w:t>женам военнослужащих;</w:t>
      </w:r>
    </w:p>
    <w:p w:rsidR="009709A9" w:rsidRPr="00690619" w:rsidRDefault="00964DA2" w:rsidP="00690619">
      <w:pPr>
        <w:numPr>
          <w:ilvl w:val="0"/>
          <w:numId w:val="12"/>
        </w:numPr>
        <w:spacing w:before="0" w:beforeAutospacing="0" w:after="0" w:afterAutospacing="0" w:line="276" w:lineRule="auto"/>
        <w:ind w:left="780" w:right="180"/>
        <w:contextualSpacing/>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 течение шести месяцев после возобновления действия трудового договора;</w:t>
      </w:r>
    </w:p>
    <w:p w:rsidR="009709A9" w:rsidRPr="00690619" w:rsidRDefault="00964DA2" w:rsidP="00690619">
      <w:pPr>
        <w:numPr>
          <w:ilvl w:val="0"/>
          <w:numId w:val="12"/>
        </w:numPr>
        <w:spacing w:before="0" w:beforeAutospacing="0" w:after="0" w:afterAutospacing="0" w:line="276" w:lineRule="auto"/>
        <w:ind w:left="780" w:right="180"/>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другим лицам в соответствии с законодательством РФ.</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11.15. Образовательной организация продлевает или переносит ежегодный оплачиваемый отпуск с учетом пожеланий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работника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 случаях, предусмотренных трудовым законодательством.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11.16. По соглашению между работником и образовательной организацией ежегодный оплачиваемый отпуск может быть</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разделен на части. При этом хотя бы одна из частей этого отпуска должна быть не менее 14</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календарных дней.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11.17. Образовательная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организация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11.19. Часть ежегодного оплачиваемого отпуска, превышающая 28 календарных дней, по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письменному заявлению работника может быть заменена денежной компенсацией.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 xml:space="preserve">Не допускается замена денежной компенсацией ежегодного основного оплачиваемого отпуска и ежегодных дополнительных оплачиваемых отпусков </w:t>
      </w:r>
      <w:r w:rsidRPr="00690619">
        <w:rPr>
          <w:rFonts w:ascii="Times New Roman" w:hAnsi="Times New Roman" w:cs="Times New Roman"/>
          <w:color w:val="000000"/>
          <w:sz w:val="28"/>
          <w:szCs w:val="28"/>
          <w:lang w:val="ru-RU"/>
        </w:rPr>
        <w:lastRenderedPageBreak/>
        <w:t>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11.20. При увольнении работнику выплачивается денежная компенсация за все неиспользованные отпуска.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При увольнении в связи с истечением срока трудового договора отпуск с последующим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увольнением может предоставляться и тогда, когда время отпуска полностью или частично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выходит за пределы срока этого договора. В этом случае днем увольнения также считается</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 xml:space="preserve"> последний день отпуска.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11.21. Педагогическим работникам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не реже чем через каждые 10 лет непрерывной педагогической работы предоставляется длительный отпуск сроком до одного года.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Порядок и условия предоставления длительного отпуска определяет федеральный</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нормативный правовой акт.</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12. Меры поощрения работников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а) объявление благодарности;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б) выдача премии;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в) награждение почетными грамотами.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12.2. Поощрения применяются работодателем. Представительный орган работников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вправе выступить с инициативой поощрения работника, которая подлежит обязательному рассмотрению работодателем.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12.3. За особые трудовые заслуги работники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представляются к награждению орденами,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12.4. При применении мер поощрения сочетается материальное и моральное стимулирование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труда. Поощрения объявляются в приказе</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директора образовательной организации, доводятся до сведения всего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коллектива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 заносятся в трудовую книжку работника.</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13. Ответственность работника, применяемые к работникам меры взыскания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настоящими Правилами, иными локальными актами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должностными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инструкциями или трудовым договором, влечет за собой применение мер дисциплинарного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воздействия, а также применение иных мер, предусмотренных действующим законодательством.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13.2. За нарушение трудовой дисциплины работодатель может наложить следующие дисциплинарные взыскания: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замечание;</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б)</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выговор;</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увольнение по соответствующим основаниям.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w:t>
      </w:r>
      <w:r w:rsidR="00C404E9" w:rsidRPr="00690619">
        <w:rPr>
          <w:rFonts w:ascii="Times New Roman" w:hAnsi="Times New Roman" w:cs="Times New Roman"/>
          <w:color w:val="000000"/>
          <w:sz w:val="28"/>
          <w:szCs w:val="28"/>
          <w:lang w:val="ru-RU"/>
        </w:rPr>
        <w:t xml:space="preserve"> </w:t>
      </w:r>
      <w:r w:rsidRPr="00690619">
        <w:rPr>
          <w:rFonts w:ascii="Times New Roman" w:hAnsi="Times New Roman" w:cs="Times New Roman"/>
          <w:color w:val="000000"/>
          <w:sz w:val="28"/>
          <w:szCs w:val="28"/>
          <w:lang w:val="ru-RU"/>
        </w:rPr>
        <w:t>наложения дисциплинарного взыскания. В этом случае составляется акт об отказе работника дать письменное объяснение.</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позднее двух лет со дня его совершения.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Дисциплинарное взыскание за несоблюдение ограничений и запретов, неисполнение обязанностей, установленных законодательством РФ</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lastRenderedPageBreak/>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13.5. Приказ о наложении дисциплинарного взыскания объявляется работнику под подпись 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трехдневный срок со дня его издания.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13.6. Если в течение года со дня применения дисциплинарного взыскания работник не будет</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подвергнут новому дисциплинарному взысканию, то он считается не имеющим дисциплинарного взыскания.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13.7. Работодатель по своей инициативе или по просьбе самого работника, ходатайству его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непосредственного руководителя или представительного органа работников</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 имеет право</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снять дисциплинарное взыскание до истечения года со дня его применения.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13.9.</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Для контроля за выполнением работниками Правил</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 персональных данных».</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14. Ответственность работодателя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14.1. Материальная ответственность</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образовательной организации</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w:t>
      </w:r>
      <w:r w:rsidRPr="00690619">
        <w:rPr>
          <w:rFonts w:ascii="Times New Roman" w:hAnsi="Times New Roman" w:cs="Times New Roman"/>
          <w:color w:val="000000"/>
          <w:sz w:val="28"/>
          <w:szCs w:val="28"/>
          <w:lang w:val="ru-RU"/>
        </w:rPr>
        <w:lastRenderedPageBreak/>
        <w:t>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b/>
          <w:bCs/>
          <w:color w:val="000000"/>
          <w:sz w:val="28"/>
          <w:szCs w:val="28"/>
          <w:lang w:val="ru-RU"/>
        </w:rPr>
        <w:t>15. Заключительные положения</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15.1. Иные вопросы, неурегулированные настоящими Правилами, регулируются трудовым законодательством.</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9709A9" w:rsidRPr="00690619" w:rsidRDefault="00964DA2" w:rsidP="00690619">
      <w:pPr>
        <w:spacing w:before="0" w:beforeAutospacing="0" w:after="0" w:afterAutospacing="0" w:line="276" w:lineRule="auto"/>
        <w:jc w:val="both"/>
        <w:rPr>
          <w:rFonts w:ascii="Times New Roman" w:hAnsi="Times New Roman" w:cs="Times New Roman"/>
          <w:color w:val="000000"/>
          <w:sz w:val="28"/>
          <w:szCs w:val="28"/>
          <w:lang w:val="ru-RU"/>
        </w:rPr>
      </w:pPr>
      <w:r w:rsidRPr="00690619">
        <w:rPr>
          <w:rFonts w:ascii="Times New Roman" w:hAnsi="Times New Roman" w:cs="Times New Roman"/>
          <w:color w:val="000000"/>
          <w:sz w:val="28"/>
          <w:szCs w:val="28"/>
          <w:lang w:val="ru-RU"/>
        </w:rPr>
        <w:t>15.3. С Правилами должен быть ознакомлен под подпись каждый работник, поступающий на</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работу в образовательную</w:t>
      </w:r>
      <w:r w:rsidRPr="00690619">
        <w:rPr>
          <w:rFonts w:ascii="Times New Roman" w:hAnsi="Times New Roman" w:cs="Times New Roman"/>
          <w:color w:val="000000"/>
          <w:sz w:val="28"/>
          <w:szCs w:val="28"/>
        </w:rPr>
        <w:t> </w:t>
      </w:r>
      <w:r w:rsidRPr="00690619">
        <w:rPr>
          <w:rFonts w:ascii="Times New Roman" w:hAnsi="Times New Roman" w:cs="Times New Roman"/>
          <w:color w:val="000000"/>
          <w:sz w:val="28"/>
          <w:szCs w:val="28"/>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9709A9" w:rsidRPr="00690619" w:rsidSect="00B73782">
      <w:pgSz w:w="11907" w:h="16839"/>
      <w:pgMar w:top="851" w:right="85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76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137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074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8238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649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36A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F65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3569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BF26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B75D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D81A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614A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C23E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8"/>
  </w:num>
  <w:num w:numId="4">
    <w:abstractNumId w:val="7"/>
  </w:num>
  <w:num w:numId="5">
    <w:abstractNumId w:val="9"/>
  </w:num>
  <w:num w:numId="6">
    <w:abstractNumId w:val="10"/>
  </w:num>
  <w:num w:numId="7">
    <w:abstractNumId w:val="11"/>
  </w:num>
  <w:num w:numId="8">
    <w:abstractNumId w:val="3"/>
  </w:num>
  <w:num w:numId="9">
    <w:abstractNumId w:val="4"/>
  </w:num>
  <w:num w:numId="10">
    <w:abstractNumId w:val="6"/>
  </w:num>
  <w:num w:numId="11">
    <w:abstractNumId w:val="5"/>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7720"/>
    <w:rsid w:val="000C0651"/>
    <w:rsid w:val="000F14AC"/>
    <w:rsid w:val="00200A74"/>
    <w:rsid w:val="00201686"/>
    <w:rsid w:val="00214CD6"/>
    <w:rsid w:val="00254F40"/>
    <w:rsid w:val="00264356"/>
    <w:rsid w:val="002D33B1"/>
    <w:rsid w:val="002D3591"/>
    <w:rsid w:val="002E4437"/>
    <w:rsid w:val="003514A0"/>
    <w:rsid w:val="003702E7"/>
    <w:rsid w:val="00386908"/>
    <w:rsid w:val="003B6D28"/>
    <w:rsid w:val="00447F0B"/>
    <w:rsid w:val="004C376A"/>
    <w:rsid w:val="004D35EF"/>
    <w:rsid w:val="004E202E"/>
    <w:rsid w:val="004F7E17"/>
    <w:rsid w:val="0052661D"/>
    <w:rsid w:val="005514A2"/>
    <w:rsid w:val="005A05CE"/>
    <w:rsid w:val="005A3359"/>
    <w:rsid w:val="005D19D6"/>
    <w:rsid w:val="00631DEF"/>
    <w:rsid w:val="00635042"/>
    <w:rsid w:val="00653AF6"/>
    <w:rsid w:val="00690619"/>
    <w:rsid w:val="00711BB0"/>
    <w:rsid w:val="00737787"/>
    <w:rsid w:val="007626C8"/>
    <w:rsid w:val="007716C9"/>
    <w:rsid w:val="00790E98"/>
    <w:rsid w:val="00812999"/>
    <w:rsid w:val="00816D44"/>
    <w:rsid w:val="0088758E"/>
    <w:rsid w:val="008A10E7"/>
    <w:rsid w:val="009161E9"/>
    <w:rsid w:val="00964DA2"/>
    <w:rsid w:val="009709A9"/>
    <w:rsid w:val="009C5D3E"/>
    <w:rsid w:val="00A96197"/>
    <w:rsid w:val="00B219DB"/>
    <w:rsid w:val="00B73782"/>
    <w:rsid w:val="00B73A5A"/>
    <w:rsid w:val="00B97DF9"/>
    <w:rsid w:val="00BA5879"/>
    <w:rsid w:val="00C404E9"/>
    <w:rsid w:val="00CE239E"/>
    <w:rsid w:val="00CF21E1"/>
    <w:rsid w:val="00D350CB"/>
    <w:rsid w:val="00D40AA7"/>
    <w:rsid w:val="00D47924"/>
    <w:rsid w:val="00DB24DC"/>
    <w:rsid w:val="00E03B1D"/>
    <w:rsid w:val="00E04F8B"/>
    <w:rsid w:val="00E438A1"/>
    <w:rsid w:val="00F01E19"/>
    <w:rsid w:val="00F030F1"/>
    <w:rsid w:val="00F46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017720"/>
    <w:rPr>
      <w:color w:val="000080"/>
      <w:u w:val="single"/>
    </w:rPr>
  </w:style>
  <w:style w:type="paragraph" w:styleId="a4">
    <w:name w:val="Normal (Web)"/>
    <w:basedOn w:val="a"/>
    <w:uiPriority w:val="99"/>
    <w:semiHidden/>
    <w:unhideWhenUsed/>
    <w:rsid w:val="00017720"/>
    <w:pPr>
      <w:spacing w:after="119" w:afterAutospacing="0"/>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017720"/>
    <w:pPr>
      <w:ind w:left="720"/>
      <w:contextualSpacing/>
    </w:pPr>
  </w:style>
  <w:style w:type="paragraph" w:styleId="a6">
    <w:name w:val="No Spacing"/>
    <w:uiPriority w:val="1"/>
    <w:qFormat/>
    <w:rsid w:val="0088758E"/>
    <w:pPr>
      <w:spacing w:before="0" w:beforeAutospacing="0" w:after="0" w:afterAutospacing="0"/>
    </w:pPr>
    <w:rPr>
      <w:rFonts w:eastAsiaTheme="minorEastAsia" w:cs="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character" w:styleId="a3">
    <w:name w:val="Hyperlink"/>
    <w:basedOn w:val="a0"/>
    <w:uiPriority w:val="99"/>
    <w:unhideWhenUsed/>
    <w:rsid w:val="00017720"/>
    <w:rPr>
      <w:color w:val="000080"/>
      <w:u w:val="single"/>
    </w:rPr>
  </w:style>
  <w:style w:type="paragraph" w:styleId="a4">
    <w:name w:val="Normal (Web)"/>
    <w:basedOn w:val="a"/>
    <w:uiPriority w:val="99"/>
    <w:semiHidden/>
    <w:unhideWhenUsed/>
    <w:rsid w:val="00017720"/>
    <w:pPr>
      <w:spacing w:after="119" w:afterAutospacing="0"/>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017720"/>
    <w:pPr>
      <w:ind w:left="720"/>
      <w:contextualSpacing/>
    </w:pPr>
  </w:style>
  <w:style w:type="paragraph" w:styleId="a6">
    <w:name w:val="No Spacing"/>
    <w:uiPriority w:val="1"/>
    <w:qFormat/>
    <w:rsid w:val="0088758E"/>
    <w:pPr>
      <w:spacing w:before="0" w:beforeAutospacing="0" w:after="0" w:afterAutospacing="0"/>
    </w:pPr>
    <w:rPr>
      <w:rFonts w:eastAsiaTheme="minorEastAsia"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7250">
      <w:bodyDiv w:val="1"/>
      <w:marLeft w:val="0"/>
      <w:marRight w:val="0"/>
      <w:marTop w:val="0"/>
      <w:marBottom w:val="0"/>
      <w:divBdr>
        <w:top w:val="none" w:sz="0" w:space="0" w:color="auto"/>
        <w:left w:val="none" w:sz="0" w:space="0" w:color="auto"/>
        <w:bottom w:val="none" w:sz="0" w:space="0" w:color="auto"/>
        <w:right w:val="none" w:sz="0" w:space="0" w:color="auto"/>
      </w:divBdr>
    </w:div>
    <w:div w:id="925455022">
      <w:bodyDiv w:val="1"/>
      <w:marLeft w:val="0"/>
      <w:marRight w:val="0"/>
      <w:marTop w:val="0"/>
      <w:marBottom w:val="0"/>
      <w:divBdr>
        <w:top w:val="none" w:sz="0" w:space="0" w:color="auto"/>
        <w:left w:val="none" w:sz="0" w:space="0" w:color="auto"/>
        <w:bottom w:val="none" w:sz="0" w:space="0" w:color="auto"/>
        <w:right w:val="none" w:sz="0" w:space="0" w:color="auto"/>
      </w:divBdr>
    </w:div>
    <w:div w:id="978876073">
      <w:bodyDiv w:val="1"/>
      <w:marLeft w:val="0"/>
      <w:marRight w:val="0"/>
      <w:marTop w:val="0"/>
      <w:marBottom w:val="0"/>
      <w:divBdr>
        <w:top w:val="none" w:sz="0" w:space="0" w:color="auto"/>
        <w:left w:val="none" w:sz="0" w:space="0" w:color="auto"/>
        <w:bottom w:val="none" w:sz="0" w:space="0" w:color="auto"/>
        <w:right w:val="none" w:sz="0" w:space="0" w:color="auto"/>
      </w:divBdr>
    </w:div>
    <w:div w:id="1005204292">
      <w:bodyDiv w:val="1"/>
      <w:marLeft w:val="0"/>
      <w:marRight w:val="0"/>
      <w:marTop w:val="0"/>
      <w:marBottom w:val="0"/>
      <w:divBdr>
        <w:top w:val="none" w:sz="0" w:space="0" w:color="auto"/>
        <w:left w:val="none" w:sz="0" w:space="0" w:color="auto"/>
        <w:bottom w:val="none" w:sz="0" w:space="0" w:color="auto"/>
        <w:right w:val="none" w:sz="0" w:space="0" w:color="auto"/>
      </w:divBdr>
    </w:div>
    <w:div w:id="1050421096">
      <w:bodyDiv w:val="1"/>
      <w:marLeft w:val="0"/>
      <w:marRight w:val="0"/>
      <w:marTop w:val="0"/>
      <w:marBottom w:val="0"/>
      <w:divBdr>
        <w:top w:val="none" w:sz="0" w:space="0" w:color="auto"/>
        <w:left w:val="none" w:sz="0" w:space="0" w:color="auto"/>
        <w:bottom w:val="none" w:sz="0" w:space="0" w:color="auto"/>
        <w:right w:val="none" w:sz="0" w:space="0" w:color="auto"/>
      </w:divBdr>
    </w:div>
    <w:div w:id="1195464691">
      <w:bodyDiv w:val="1"/>
      <w:marLeft w:val="0"/>
      <w:marRight w:val="0"/>
      <w:marTop w:val="0"/>
      <w:marBottom w:val="0"/>
      <w:divBdr>
        <w:top w:val="none" w:sz="0" w:space="0" w:color="auto"/>
        <w:left w:val="none" w:sz="0" w:space="0" w:color="auto"/>
        <w:bottom w:val="none" w:sz="0" w:space="0" w:color="auto"/>
        <w:right w:val="none" w:sz="0" w:space="0" w:color="auto"/>
      </w:divBdr>
    </w:div>
    <w:div w:id="19807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19240/71403b31593586529b94890913ae9136519d915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consultant.ru/document/cons_doc_LAW_440020/c27004d0a000ba933a6f8defbeb15a2255b9cf24/" TargetMode="External"/><Relationship Id="rId12" Type="http://schemas.openxmlformats.org/officeDocument/2006/relationships/hyperlink" Target="mailto:kapelnitsa_scool@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20l_Kapelnitsa_scool@mail.ru" TargetMode="External"/><Relationship Id="rId11" Type="http://schemas.openxmlformats.org/officeDocument/2006/relationships/hyperlink" Target="https://www.consultant.ru/document/cons_doc_LAW_34683/71403b31593586529b94890913ae9136519d915d/" TargetMode="External"/><Relationship Id="rId5" Type="http://schemas.openxmlformats.org/officeDocument/2006/relationships/webSettings" Target="webSettings.xml"/><Relationship Id="rId10" Type="http://schemas.openxmlformats.org/officeDocument/2006/relationships/hyperlink" Target="https://www.consultant.ru/document/cons_doc_LAW_419240/71403b31593586529b94890913ae9136519d915d/" TargetMode="External"/><Relationship Id="rId4" Type="http://schemas.openxmlformats.org/officeDocument/2006/relationships/settings" Target="settings.xml"/><Relationship Id="rId9" Type="http://schemas.openxmlformats.org/officeDocument/2006/relationships/hyperlink" Target="https://www.consultant.ru/document/cons_doc_LAW_34683/71403b31593586529b94890913ae9136519d915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Pages>
  <Words>9024</Words>
  <Characters>51437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dc:description>Подготовлено экспертами Актион-МЦФЭР</dc:description>
  <cp:lastModifiedBy>Director</cp:lastModifiedBy>
  <cp:revision>8</cp:revision>
  <dcterms:created xsi:type="dcterms:W3CDTF">2023-12-19T19:08:00Z</dcterms:created>
  <dcterms:modified xsi:type="dcterms:W3CDTF">2024-01-26T13:23:00Z</dcterms:modified>
</cp:coreProperties>
</file>